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54AF7" w14:textId="75EA887F" w:rsidR="00877EBC" w:rsidRPr="00BE1FEB" w:rsidRDefault="00877EBC" w:rsidP="00FF2A5A">
      <w:pPr>
        <w:jc w:val="center"/>
        <w:rPr>
          <w:rFonts w:ascii="Montserrat" w:hAnsi="Montserrat" w:cs="Arial"/>
          <w:b/>
          <w:sz w:val="20"/>
          <w:szCs w:val="20"/>
          <w:lang w:val="es-ES" w:eastAsia="es-MX"/>
        </w:rPr>
      </w:pPr>
      <w:r w:rsidRPr="00BE1FEB">
        <w:rPr>
          <w:rFonts w:ascii="Montserrat" w:hAnsi="Montserrat" w:cs="Arial"/>
          <w:b/>
          <w:sz w:val="20"/>
          <w:szCs w:val="20"/>
          <w:lang w:val="es-ES" w:eastAsia="es-MX"/>
        </w:rPr>
        <w:t>Control de versiones del documento</w:t>
      </w:r>
    </w:p>
    <w:p w14:paraId="682F25BC" w14:textId="77777777" w:rsidR="00FF2A5A" w:rsidRPr="00BE1FEB" w:rsidRDefault="00FF2A5A" w:rsidP="00FF2A5A">
      <w:pPr>
        <w:jc w:val="center"/>
        <w:rPr>
          <w:rFonts w:ascii="Montserrat" w:hAnsi="Montserrat" w:cs="Arial"/>
          <w:b/>
          <w:sz w:val="20"/>
          <w:szCs w:val="20"/>
          <w:lang w:val="es-ES" w:eastAsia="es-MX"/>
        </w:rPr>
      </w:pPr>
    </w:p>
    <w:p w14:paraId="58C1A29F" w14:textId="77777777" w:rsidR="00877EBC" w:rsidRPr="009A7FDD" w:rsidRDefault="00877EBC" w:rsidP="00FF2A5A">
      <w:pPr>
        <w:ind w:left="-426"/>
        <w:jc w:val="center"/>
        <w:rPr>
          <w:rFonts w:ascii="Montserrat" w:hAnsi="Montserrat" w:cs="Arial"/>
          <w:b/>
          <w:i/>
          <w:iCs/>
          <w:sz w:val="20"/>
          <w:szCs w:val="20"/>
          <w:lang w:val="es-ES"/>
        </w:rPr>
      </w:pPr>
    </w:p>
    <w:p w14:paraId="6CA64EDF" w14:textId="51485FE9" w:rsidR="00571097" w:rsidRPr="00BE1FEB" w:rsidRDefault="00571097" w:rsidP="000F0308">
      <w:pPr>
        <w:ind w:left="-426"/>
        <w:jc w:val="center"/>
        <w:rPr>
          <w:rFonts w:ascii="Montserrat" w:hAnsi="Montserrat" w:cs="Arial"/>
          <w:b/>
          <w:i/>
          <w:iCs/>
          <w:sz w:val="20"/>
          <w:szCs w:val="20"/>
        </w:rPr>
      </w:pPr>
      <w:r w:rsidRPr="00BE1FEB">
        <w:rPr>
          <w:rFonts w:ascii="Montserrat" w:hAnsi="Montserrat" w:cs="Arial"/>
          <w:b/>
          <w:i/>
          <w:iCs/>
          <w:sz w:val="20"/>
          <w:szCs w:val="20"/>
        </w:rPr>
        <w:t xml:space="preserve">Contenido </w:t>
      </w:r>
    </w:p>
    <w:p w14:paraId="566F8811" w14:textId="7FA08FD6" w:rsidR="00DC6432" w:rsidRPr="00BE1FEB" w:rsidRDefault="00571097">
      <w:pPr>
        <w:pStyle w:val="TDC1"/>
        <w:rPr>
          <w:rFonts w:asciiTheme="minorHAnsi" w:eastAsiaTheme="minorEastAsia" w:hAnsiTheme="minorHAnsi" w:cstheme="minorBidi"/>
          <w:bCs w:val="0"/>
          <w:noProof/>
          <w:kern w:val="2"/>
          <w:sz w:val="24"/>
          <w:lang w:eastAsia="es-MX"/>
          <w14:ligatures w14:val="standardContextual"/>
        </w:rPr>
      </w:pPr>
      <w:r w:rsidRPr="00BE1FEB">
        <w:rPr>
          <w:rStyle w:val="Hipervnculo"/>
          <w:rFonts w:ascii="Montserrat" w:hAnsi="Montserrat" w:cs="Arial"/>
          <w:noProof/>
          <w:szCs w:val="20"/>
        </w:rPr>
        <w:fldChar w:fldCharType="begin"/>
      </w:r>
      <w:r w:rsidRPr="00BE1FEB">
        <w:rPr>
          <w:rStyle w:val="Hipervnculo"/>
          <w:rFonts w:ascii="Montserrat" w:hAnsi="Montserrat" w:cs="Arial"/>
          <w:noProof/>
          <w:szCs w:val="20"/>
        </w:rPr>
        <w:instrText xml:space="preserve"> TOC \o "1-3" \h \z \u </w:instrText>
      </w:r>
      <w:r w:rsidRPr="00BE1FEB">
        <w:rPr>
          <w:rStyle w:val="Hipervnculo"/>
          <w:rFonts w:ascii="Montserrat" w:hAnsi="Montserrat" w:cs="Arial"/>
          <w:noProof/>
          <w:szCs w:val="20"/>
        </w:rPr>
        <w:fldChar w:fldCharType="separate"/>
      </w:r>
      <w:hyperlink w:anchor="_Toc206492426" w:history="1">
        <w:r w:rsidR="00DC6432" w:rsidRPr="00BE1FEB">
          <w:rPr>
            <w:rStyle w:val="Hipervnculo"/>
            <w:rFonts w:ascii="Montserrat" w:hAnsi="Montserrat" w:cs="Arial"/>
            <w:noProof/>
          </w:rPr>
          <w:t>1.</w:t>
        </w:r>
        <w:r w:rsidR="00DC6432" w:rsidRPr="00BE1FEB">
          <w:rPr>
            <w:rFonts w:asciiTheme="minorHAnsi" w:eastAsiaTheme="minorEastAsia" w:hAnsiTheme="minorHAnsi" w:cstheme="minorBidi"/>
            <w:bCs w:val="0"/>
            <w:noProof/>
            <w:kern w:val="2"/>
            <w:sz w:val="24"/>
            <w:lang w:eastAsia="es-MX"/>
            <w14:ligatures w14:val="standardContextual"/>
          </w:rPr>
          <w:tab/>
        </w:r>
        <w:r w:rsidR="00DC6432" w:rsidRPr="00BE1FEB">
          <w:rPr>
            <w:rStyle w:val="Hipervnculo"/>
            <w:rFonts w:ascii="Montserrat" w:hAnsi="Montserrat" w:cs="Arial"/>
            <w:noProof/>
          </w:rPr>
          <w:t>Objetivo del documento</w:t>
        </w:r>
        <w:r w:rsidR="00DC6432" w:rsidRPr="00BE1FEB">
          <w:rPr>
            <w:noProof/>
            <w:webHidden/>
          </w:rPr>
          <w:tab/>
        </w:r>
        <w:r w:rsidR="00DC6432" w:rsidRPr="00BE1FEB">
          <w:rPr>
            <w:noProof/>
            <w:webHidden/>
          </w:rPr>
          <w:fldChar w:fldCharType="begin"/>
        </w:r>
        <w:r w:rsidR="00DC6432" w:rsidRPr="00BE1FEB">
          <w:rPr>
            <w:noProof/>
            <w:webHidden/>
          </w:rPr>
          <w:instrText xml:space="preserve"> PAGEREF _Toc206492426 \h </w:instrText>
        </w:r>
        <w:r w:rsidR="00DC6432" w:rsidRPr="00BE1FEB">
          <w:rPr>
            <w:noProof/>
            <w:webHidden/>
          </w:rPr>
        </w:r>
        <w:r w:rsidR="00DC6432" w:rsidRPr="00BE1FEB">
          <w:rPr>
            <w:noProof/>
            <w:webHidden/>
          </w:rPr>
          <w:fldChar w:fldCharType="separate"/>
        </w:r>
        <w:r w:rsidR="00BE1FEB">
          <w:rPr>
            <w:noProof/>
            <w:webHidden/>
          </w:rPr>
          <w:t>3</w:t>
        </w:r>
        <w:r w:rsidR="00DC6432" w:rsidRPr="00BE1FEB">
          <w:rPr>
            <w:noProof/>
            <w:webHidden/>
          </w:rPr>
          <w:fldChar w:fldCharType="end"/>
        </w:r>
      </w:hyperlink>
    </w:p>
    <w:p w14:paraId="0FC3CCBF" w14:textId="37AED02E"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27" w:history="1">
        <w:r w:rsidRPr="00BE1FEB">
          <w:rPr>
            <w:rStyle w:val="Hipervnculo"/>
            <w:rFonts w:ascii="Montserrat" w:hAnsi="Montserrat" w:cs="Arial"/>
            <w:noProof/>
          </w:rPr>
          <w:t>2.</w:t>
        </w:r>
        <w:r w:rsidRPr="00BE1FEB">
          <w:rPr>
            <w:rFonts w:asciiTheme="minorHAnsi" w:eastAsiaTheme="minorEastAsia" w:hAnsiTheme="minorHAnsi" w:cstheme="minorBidi"/>
            <w:bCs w:val="0"/>
            <w:noProof/>
            <w:kern w:val="2"/>
            <w:sz w:val="24"/>
            <w:lang w:eastAsia="es-MX"/>
            <w14:ligatures w14:val="standardContextual"/>
          </w:rPr>
          <w:tab/>
        </w:r>
        <w:r w:rsidRPr="00BE1FEB">
          <w:rPr>
            <w:rStyle w:val="Hipervnculo"/>
            <w:rFonts w:ascii="Montserrat" w:hAnsi="Montserrat" w:cs="Arial"/>
            <w:noProof/>
          </w:rPr>
          <w:t>Vigencia del Contrato y plazo para la prestación del servicio</w:t>
        </w:r>
        <w:r w:rsidRPr="00BE1FEB">
          <w:rPr>
            <w:noProof/>
            <w:webHidden/>
          </w:rPr>
          <w:tab/>
        </w:r>
        <w:r w:rsidRPr="00BE1FEB">
          <w:rPr>
            <w:noProof/>
            <w:webHidden/>
          </w:rPr>
          <w:fldChar w:fldCharType="begin"/>
        </w:r>
        <w:r w:rsidRPr="00BE1FEB">
          <w:rPr>
            <w:noProof/>
            <w:webHidden/>
          </w:rPr>
          <w:instrText xml:space="preserve"> PAGEREF _Toc206492427 \h </w:instrText>
        </w:r>
        <w:r w:rsidRPr="00BE1FEB">
          <w:rPr>
            <w:noProof/>
            <w:webHidden/>
          </w:rPr>
        </w:r>
        <w:r w:rsidRPr="00BE1FEB">
          <w:rPr>
            <w:noProof/>
            <w:webHidden/>
          </w:rPr>
          <w:fldChar w:fldCharType="separate"/>
        </w:r>
        <w:r w:rsidR="00BE1FEB">
          <w:rPr>
            <w:noProof/>
            <w:webHidden/>
          </w:rPr>
          <w:t>3</w:t>
        </w:r>
        <w:r w:rsidRPr="00BE1FEB">
          <w:rPr>
            <w:noProof/>
            <w:webHidden/>
          </w:rPr>
          <w:fldChar w:fldCharType="end"/>
        </w:r>
      </w:hyperlink>
    </w:p>
    <w:p w14:paraId="65926352" w14:textId="567BB298"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28" w:history="1">
        <w:r w:rsidRPr="00BE1FEB">
          <w:rPr>
            <w:rStyle w:val="Hipervnculo"/>
            <w:rFonts w:ascii="Montserrat" w:hAnsi="Montserrat" w:cs="Arial"/>
            <w:noProof/>
          </w:rPr>
          <w:t>3.</w:t>
        </w:r>
        <w:r w:rsidRPr="00BE1FEB">
          <w:rPr>
            <w:rFonts w:asciiTheme="minorHAnsi" w:eastAsiaTheme="minorEastAsia" w:hAnsiTheme="minorHAnsi" w:cstheme="minorBidi"/>
            <w:bCs w:val="0"/>
            <w:noProof/>
            <w:kern w:val="2"/>
            <w:sz w:val="24"/>
            <w:lang w:eastAsia="es-MX"/>
            <w14:ligatures w14:val="standardContextual"/>
          </w:rPr>
          <w:tab/>
        </w:r>
        <w:r w:rsidRPr="00BE1FEB">
          <w:rPr>
            <w:rStyle w:val="Hipervnculo"/>
            <w:rFonts w:ascii="Montserrat" w:hAnsi="Montserrat" w:cs="Arial"/>
            <w:noProof/>
          </w:rPr>
          <w:t>Plazo de entrega del servicio</w:t>
        </w:r>
        <w:r w:rsidRPr="00BE1FEB">
          <w:rPr>
            <w:noProof/>
            <w:webHidden/>
          </w:rPr>
          <w:tab/>
        </w:r>
        <w:r w:rsidRPr="00BE1FEB">
          <w:rPr>
            <w:noProof/>
            <w:webHidden/>
          </w:rPr>
          <w:fldChar w:fldCharType="begin"/>
        </w:r>
        <w:r w:rsidRPr="00BE1FEB">
          <w:rPr>
            <w:noProof/>
            <w:webHidden/>
          </w:rPr>
          <w:instrText xml:space="preserve"> PAGEREF _Toc206492428 \h </w:instrText>
        </w:r>
        <w:r w:rsidRPr="00BE1FEB">
          <w:rPr>
            <w:noProof/>
            <w:webHidden/>
          </w:rPr>
        </w:r>
        <w:r w:rsidRPr="00BE1FEB">
          <w:rPr>
            <w:noProof/>
            <w:webHidden/>
          </w:rPr>
          <w:fldChar w:fldCharType="separate"/>
        </w:r>
        <w:r w:rsidR="00BE1FEB">
          <w:rPr>
            <w:noProof/>
            <w:webHidden/>
          </w:rPr>
          <w:t>3</w:t>
        </w:r>
        <w:r w:rsidRPr="00BE1FEB">
          <w:rPr>
            <w:noProof/>
            <w:webHidden/>
          </w:rPr>
          <w:fldChar w:fldCharType="end"/>
        </w:r>
      </w:hyperlink>
    </w:p>
    <w:p w14:paraId="3BF939E0" w14:textId="48B16D25"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29" w:history="1">
        <w:r w:rsidRPr="00BE1FEB">
          <w:rPr>
            <w:rStyle w:val="Hipervnculo"/>
            <w:rFonts w:ascii="Montserrat" w:hAnsi="Montserrat" w:cs="Arial"/>
            <w:noProof/>
          </w:rPr>
          <w:t>4.</w:t>
        </w:r>
        <w:r w:rsidRPr="00BE1FEB">
          <w:rPr>
            <w:rFonts w:asciiTheme="minorHAnsi" w:eastAsiaTheme="minorEastAsia" w:hAnsiTheme="minorHAnsi" w:cstheme="minorBidi"/>
            <w:bCs w:val="0"/>
            <w:noProof/>
            <w:kern w:val="2"/>
            <w:sz w:val="24"/>
            <w:lang w:eastAsia="es-MX"/>
            <w14:ligatures w14:val="standardContextual"/>
          </w:rPr>
          <w:tab/>
        </w:r>
        <w:r w:rsidRPr="00BE1FEB">
          <w:rPr>
            <w:rStyle w:val="Hipervnculo"/>
            <w:rFonts w:ascii="Montserrat" w:hAnsi="Montserrat" w:cs="Arial"/>
            <w:noProof/>
          </w:rPr>
          <w:t>Criterio de Evaluación</w:t>
        </w:r>
        <w:r w:rsidRPr="00BE1FEB">
          <w:rPr>
            <w:noProof/>
            <w:webHidden/>
          </w:rPr>
          <w:tab/>
        </w:r>
        <w:r w:rsidRPr="00BE1FEB">
          <w:rPr>
            <w:noProof/>
            <w:webHidden/>
          </w:rPr>
          <w:fldChar w:fldCharType="begin"/>
        </w:r>
        <w:r w:rsidRPr="00BE1FEB">
          <w:rPr>
            <w:noProof/>
            <w:webHidden/>
          </w:rPr>
          <w:instrText xml:space="preserve"> PAGEREF _Toc206492429 \h </w:instrText>
        </w:r>
        <w:r w:rsidRPr="00BE1FEB">
          <w:rPr>
            <w:noProof/>
            <w:webHidden/>
          </w:rPr>
        </w:r>
        <w:r w:rsidRPr="00BE1FEB">
          <w:rPr>
            <w:noProof/>
            <w:webHidden/>
          </w:rPr>
          <w:fldChar w:fldCharType="separate"/>
        </w:r>
        <w:r w:rsidR="00BE1FEB">
          <w:rPr>
            <w:noProof/>
            <w:webHidden/>
          </w:rPr>
          <w:t>6</w:t>
        </w:r>
        <w:r w:rsidRPr="00BE1FEB">
          <w:rPr>
            <w:noProof/>
            <w:webHidden/>
          </w:rPr>
          <w:fldChar w:fldCharType="end"/>
        </w:r>
      </w:hyperlink>
    </w:p>
    <w:p w14:paraId="632E0E3B" w14:textId="12859F8F"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30" w:history="1">
        <w:r w:rsidRPr="00BE1FEB">
          <w:rPr>
            <w:rStyle w:val="Hipervnculo"/>
            <w:rFonts w:ascii="Montserrat" w:hAnsi="Montserrat" w:cs="Arial"/>
            <w:noProof/>
          </w:rPr>
          <w:t>5.</w:t>
        </w:r>
        <w:r w:rsidRPr="00BE1FEB">
          <w:rPr>
            <w:rFonts w:asciiTheme="minorHAnsi" w:eastAsiaTheme="minorEastAsia" w:hAnsiTheme="minorHAnsi" w:cstheme="minorBidi"/>
            <w:bCs w:val="0"/>
            <w:noProof/>
            <w:kern w:val="2"/>
            <w:sz w:val="24"/>
            <w:lang w:eastAsia="es-MX"/>
            <w14:ligatures w14:val="standardContextual"/>
          </w:rPr>
          <w:tab/>
        </w:r>
        <w:r w:rsidRPr="00BE1FEB">
          <w:rPr>
            <w:rStyle w:val="Hipervnculo"/>
            <w:rFonts w:ascii="Montserrat" w:hAnsi="Montserrat" w:cs="Arial"/>
            <w:noProof/>
          </w:rPr>
          <w:t>Licencias, permisos, registros, certificados o autorizaciones que debe cumplir o aplicarse al bien o servicio a contratar.</w:t>
        </w:r>
        <w:r w:rsidRPr="00BE1FEB">
          <w:rPr>
            <w:noProof/>
            <w:webHidden/>
          </w:rPr>
          <w:tab/>
        </w:r>
        <w:r w:rsidRPr="00BE1FEB">
          <w:rPr>
            <w:noProof/>
            <w:webHidden/>
          </w:rPr>
          <w:fldChar w:fldCharType="begin"/>
        </w:r>
        <w:r w:rsidRPr="00BE1FEB">
          <w:rPr>
            <w:noProof/>
            <w:webHidden/>
          </w:rPr>
          <w:instrText xml:space="preserve"> PAGEREF _Toc206492430 \h </w:instrText>
        </w:r>
        <w:r w:rsidRPr="00BE1FEB">
          <w:rPr>
            <w:noProof/>
            <w:webHidden/>
          </w:rPr>
        </w:r>
        <w:r w:rsidRPr="00BE1FEB">
          <w:rPr>
            <w:noProof/>
            <w:webHidden/>
          </w:rPr>
          <w:fldChar w:fldCharType="separate"/>
        </w:r>
        <w:r w:rsidR="00BE1FEB">
          <w:rPr>
            <w:noProof/>
            <w:webHidden/>
          </w:rPr>
          <w:t>9</w:t>
        </w:r>
        <w:r w:rsidRPr="00BE1FEB">
          <w:rPr>
            <w:noProof/>
            <w:webHidden/>
          </w:rPr>
          <w:fldChar w:fldCharType="end"/>
        </w:r>
      </w:hyperlink>
    </w:p>
    <w:p w14:paraId="78E4CEB0" w14:textId="5CB578BD"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31" w:history="1">
        <w:r w:rsidRPr="00BE1FEB">
          <w:rPr>
            <w:rStyle w:val="Hipervnculo"/>
            <w:rFonts w:ascii="Montserrat" w:hAnsi="Montserrat" w:cs="Arial"/>
            <w:noProof/>
          </w:rPr>
          <w:t>6.</w:t>
        </w:r>
        <w:r w:rsidRPr="00BE1FEB">
          <w:rPr>
            <w:rFonts w:asciiTheme="minorHAnsi" w:eastAsiaTheme="minorEastAsia" w:hAnsiTheme="minorHAnsi" w:cstheme="minorBidi"/>
            <w:bCs w:val="0"/>
            <w:noProof/>
            <w:kern w:val="2"/>
            <w:sz w:val="24"/>
            <w:lang w:eastAsia="es-MX"/>
            <w14:ligatures w14:val="standardContextual"/>
          </w:rPr>
          <w:tab/>
        </w:r>
        <w:r w:rsidRPr="00BE1FEB">
          <w:rPr>
            <w:rStyle w:val="Hipervnculo"/>
            <w:rFonts w:ascii="Montserrat" w:hAnsi="Montserrat" w:cs="Arial"/>
            <w:noProof/>
          </w:rPr>
          <w:t>Documentación técnica necesaria: folletos, manuales</w:t>
        </w:r>
        <w:r w:rsidRPr="00BE1FEB">
          <w:rPr>
            <w:noProof/>
            <w:webHidden/>
          </w:rPr>
          <w:tab/>
        </w:r>
        <w:r w:rsidRPr="00BE1FEB">
          <w:rPr>
            <w:noProof/>
            <w:webHidden/>
          </w:rPr>
          <w:fldChar w:fldCharType="begin"/>
        </w:r>
        <w:r w:rsidRPr="00BE1FEB">
          <w:rPr>
            <w:noProof/>
            <w:webHidden/>
          </w:rPr>
          <w:instrText xml:space="preserve"> PAGEREF _Toc206492431 \h </w:instrText>
        </w:r>
        <w:r w:rsidRPr="00BE1FEB">
          <w:rPr>
            <w:noProof/>
            <w:webHidden/>
          </w:rPr>
        </w:r>
        <w:r w:rsidRPr="00BE1FEB">
          <w:rPr>
            <w:noProof/>
            <w:webHidden/>
          </w:rPr>
          <w:fldChar w:fldCharType="separate"/>
        </w:r>
        <w:r w:rsidR="00BE1FEB">
          <w:rPr>
            <w:noProof/>
            <w:webHidden/>
          </w:rPr>
          <w:t>9</w:t>
        </w:r>
        <w:r w:rsidRPr="00BE1FEB">
          <w:rPr>
            <w:noProof/>
            <w:webHidden/>
          </w:rPr>
          <w:fldChar w:fldCharType="end"/>
        </w:r>
      </w:hyperlink>
    </w:p>
    <w:p w14:paraId="7CDA2D4B" w14:textId="63737FDE"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32" w:history="1">
        <w:r w:rsidRPr="00BE1FEB">
          <w:rPr>
            <w:rStyle w:val="Hipervnculo"/>
            <w:rFonts w:ascii="Montserrat" w:hAnsi="Montserrat" w:cs="Arial"/>
            <w:noProof/>
          </w:rPr>
          <w:t>7.</w:t>
        </w:r>
        <w:r w:rsidRPr="00BE1FEB">
          <w:rPr>
            <w:rFonts w:asciiTheme="minorHAnsi" w:eastAsiaTheme="minorEastAsia" w:hAnsiTheme="minorHAnsi" w:cstheme="minorBidi"/>
            <w:bCs w:val="0"/>
            <w:noProof/>
            <w:kern w:val="2"/>
            <w:sz w:val="24"/>
            <w:lang w:eastAsia="es-MX"/>
            <w14:ligatures w14:val="standardContextual"/>
          </w:rPr>
          <w:tab/>
        </w:r>
        <w:r w:rsidRPr="00BE1FEB">
          <w:rPr>
            <w:rStyle w:val="Hipervnculo"/>
            <w:rFonts w:ascii="Montserrat" w:hAnsi="Montserrat" w:cs="Arial"/>
            <w:noProof/>
          </w:rPr>
          <w:t>Visitas a las instalaciones institucionales, donde se suministrarán o colocarán los bienes o donde se prestarán los servicios, en su caso.</w:t>
        </w:r>
        <w:r w:rsidRPr="00BE1FEB">
          <w:rPr>
            <w:noProof/>
            <w:webHidden/>
          </w:rPr>
          <w:tab/>
        </w:r>
        <w:r w:rsidRPr="00BE1FEB">
          <w:rPr>
            <w:noProof/>
            <w:webHidden/>
          </w:rPr>
          <w:fldChar w:fldCharType="begin"/>
        </w:r>
        <w:r w:rsidRPr="00BE1FEB">
          <w:rPr>
            <w:noProof/>
            <w:webHidden/>
          </w:rPr>
          <w:instrText xml:space="preserve"> PAGEREF _Toc206492432 \h </w:instrText>
        </w:r>
        <w:r w:rsidRPr="00BE1FEB">
          <w:rPr>
            <w:noProof/>
            <w:webHidden/>
          </w:rPr>
        </w:r>
        <w:r w:rsidRPr="00BE1FEB">
          <w:rPr>
            <w:noProof/>
            <w:webHidden/>
          </w:rPr>
          <w:fldChar w:fldCharType="separate"/>
        </w:r>
        <w:r w:rsidR="00BE1FEB">
          <w:rPr>
            <w:noProof/>
            <w:webHidden/>
          </w:rPr>
          <w:t>9</w:t>
        </w:r>
        <w:r w:rsidRPr="00BE1FEB">
          <w:rPr>
            <w:noProof/>
            <w:webHidden/>
          </w:rPr>
          <w:fldChar w:fldCharType="end"/>
        </w:r>
      </w:hyperlink>
    </w:p>
    <w:p w14:paraId="5908A416" w14:textId="6F7B41EF"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33" w:history="1">
        <w:r w:rsidRPr="00BE1FEB">
          <w:rPr>
            <w:rStyle w:val="Hipervnculo"/>
            <w:rFonts w:ascii="Montserrat" w:hAnsi="Montserrat" w:cs="Arial"/>
            <w:noProof/>
          </w:rPr>
          <w:t>8.</w:t>
        </w:r>
        <w:r w:rsidRPr="00BE1FEB">
          <w:rPr>
            <w:rFonts w:asciiTheme="minorHAnsi" w:eastAsiaTheme="minorEastAsia" w:hAnsiTheme="minorHAnsi" w:cstheme="minorBidi"/>
            <w:bCs w:val="0"/>
            <w:noProof/>
            <w:kern w:val="2"/>
            <w:sz w:val="24"/>
            <w:lang w:eastAsia="es-MX"/>
            <w14:ligatures w14:val="standardContextual"/>
          </w:rPr>
          <w:tab/>
        </w:r>
        <w:r w:rsidRPr="00BE1FEB">
          <w:rPr>
            <w:rStyle w:val="Hipervnculo"/>
            <w:rFonts w:ascii="Montserrat" w:hAnsi="Montserrat" w:cs="Arial"/>
            <w:noProof/>
          </w:rPr>
          <w:t>Visitas a las instalaciones de los licitantes.</w:t>
        </w:r>
        <w:r w:rsidRPr="00BE1FEB">
          <w:rPr>
            <w:noProof/>
            <w:webHidden/>
          </w:rPr>
          <w:tab/>
        </w:r>
        <w:r w:rsidRPr="00BE1FEB">
          <w:rPr>
            <w:noProof/>
            <w:webHidden/>
          </w:rPr>
          <w:fldChar w:fldCharType="begin"/>
        </w:r>
        <w:r w:rsidRPr="00BE1FEB">
          <w:rPr>
            <w:noProof/>
            <w:webHidden/>
          </w:rPr>
          <w:instrText xml:space="preserve"> PAGEREF _Toc206492433 \h </w:instrText>
        </w:r>
        <w:r w:rsidRPr="00BE1FEB">
          <w:rPr>
            <w:noProof/>
            <w:webHidden/>
          </w:rPr>
        </w:r>
        <w:r w:rsidRPr="00BE1FEB">
          <w:rPr>
            <w:noProof/>
            <w:webHidden/>
          </w:rPr>
          <w:fldChar w:fldCharType="separate"/>
        </w:r>
        <w:r w:rsidR="00BE1FEB">
          <w:rPr>
            <w:noProof/>
            <w:webHidden/>
          </w:rPr>
          <w:t>9</w:t>
        </w:r>
        <w:r w:rsidRPr="00BE1FEB">
          <w:rPr>
            <w:noProof/>
            <w:webHidden/>
          </w:rPr>
          <w:fldChar w:fldCharType="end"/>
        </w:r>
      </w:hyperlink>
    </w:p>
    <w:p w14:paraId="3B8BB3FD" w14:textId="3C17E7D1"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34" w:history="1">
        <w:r w:rsidRPr="00BE1FEB">
          <w:rPr>
            <w:rStyle w:val="Hipervnculo"/>
            <w:rFonts w:ascii="Montserrat" w:hAnsi="Montserrat" w:cs="Arial"/>
            <w:noProof/>
          </w:rPr>
          <w:t>9.</w:t>
        </w:r>
        <w:r w:rsidRPr="00BE1FEB">
          <w:rPr>
            <w:rFonts w:asciiTheme="minorHAnsi" w:eastAsiaTheme="minorEastAsia" w:hAnsiTheme="minorHAnsi" w:cstheme="minorBidi"/>
            <w:bCs w:val="0"/>
            <w:noProof/>
            <w:kern w:val="2"/>
            <w:sz w:val="24"/>
            <w:lang w:eastAsia="es-MX"/>
            <w14:ligatures w14:val="standardContextual"/>
          </w:rPr>
          <w:tab/>
        </w:r>
        <w:r w:rsidRPr="00BE1FEB">
          <w:rPr>
            <w:rStyle w:val="Hipervnculo"/>
            <w:rFonts w:ascii="Montserrat" w:hAnsi="Montserrat" w:cs="Arial"/>
            <w:noProof/>
          </w:rPr>
          <w:t>Penas Convencionales y deducciones</w:t>
        </w:r>
        <w:r w:rsidRPr="00BE1FEB">
          <w:rPr>
            <w:noProof/>
            <w:webHidden/>
          </w:rPr>
          <w:tab/>
        </w:r>
        <w:r w:rsidRPr="00BE1FEB">
          <w:rPr>
            <w:noProof/>
            <w:webHidden/>
          </w:rPr>
          <w:fldChar w:fldCharType="begin"/>
        </w:r>
        <w:r w:rsidRPr="00BE1FEB">
          <w:rPr>
            <w:noProof/>
            <w:webHidden/>
          </w:rPr>
          <w:instrText xml:space="preserve"> PAGEREF _Toc206492434 \h </w:instrText>
        </w:r>
        <w:r w:rsidRPr="00BE1FEB">
          <w:rPr>
            <w:noProof/>
            <w:webHidden/>
          </w:rPr>
        </w:r>
        <w:r w:rsidRPr="00BE1FEB">
          <w:rPr>
            <w:noProof/>
            <w:webHidden/>
          </w:rPr>
          <w:fldChar w:fldCharType="separate"/>
        </w:r>
        <w:r w:rsidR="00BE1FEB">
          <w:rPr>
            <w:noProof/>
            <w:webHidden/>
          </w:rPr>
          <w:t>9</w:t>
        </w:r>
        <w:r w:rsidRPr="00BE1FEB">
          <w:rPr>
            <w:noProof/>
            <w:webHidden/>
          </w:rPr>
          <w:fldChar w:fldCharType="end"/>
        </w:r>
      </w:hyperlink>
    </w:p>
    <w:p w14:paraId="7984BC23" w14:textId="3509D8D6"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35" w:history="1">
        <w:r w:rsidRPr="00BE1FEB">
          <w:rPr>
            <w:rStyle w:val="Hipervnculo"/>
            <w:rFonts w:ascii="Montserrat" w:hAnsi="Montserrat" w:cs="Arial"/>
            <w:noProof/>
          </w:rPr>
          <w:t>Deducciones</w:t>
        </w:r>
        <w:r w:rsidRPr="00BE1FEB">
          <w:rPr>
            <w:noProof/>
            <w:webHidden/>
          </w:rPr>
          <w:tab/>
        </w:r>
        <w:r w:rsidRPr="00BE1FEB">
          <w:rPr>
            <w:noProof/>
            <w:webHidden/>
          </w:rPr>
          <w:fldChar w:fldCharType="begin"/>
        </w:r>
        <w:r w:rsidRPr="00BE1FEB">
          <w:rPr>
            <w:noProof/>
            <w:webHidden/>
          </w:rPr>
          <w:instrText xml:space="preserve"> PAGEREF _Toc206492435 \h </w:instrText>
        </w:r>
        <w:r w:rsidRPr="00BE1FEB">
          <w:rPr>
            <w:noProof/>
            <w:webHidden/>
          </w:rPr>
        </w:r>
        <w:r w:rsidRPr="00BE1FEB">
          <w:rPr>
            <w:noProof/>
            <w:webHidden/>
          </w:rPr>
          <w:fldChar w:fldCharType="separate"/>
        </w:r>
        <w:r w:rsidR="00BE1FEB">
          <w:rPr>
            <w:noProof/>
            <w:webHidden/>
          </w:rPr>
          <w:t>9</w:t>
        </w:r>
        <w:r w:rsidRPr="00BE1FEB">
          <w:rPr>
            <w:noProof/>
            <w:webHidden/>
          </w:rPr>
          <w:fldChar w:fldCharType="end"/>
        </w:r>
      </w:hyperlink>
    </w:p>
    <w:p w14:paraId="743272A3" w14:textId="324A8DB0"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36" w:history="1">
        <w:r w:rsidRPr="00BE1FEB">
          <w:rPr>
            <w:rStyle w:val="Hipervnculo"/>
            <w:rFonts w:ascii="Montserrat" w:hAnsi="Montserrat" w:cs="Arial"/>
            <w:noProof/>
          </w:rPr>
          <w:t>10.</w:t>
        </w:r>
        <w:r w:rsidRPr="00BE1FEB">
          <w:rPr>
            <w:rFonts w:asciiTheme="minorHAnsi" w:eastAsiaTheme="minorEastAsia" w:hAnsiTheme="minorHAnsi" w:cstheme="minorBidi"/>
            <w:bCs w:val="0"/>
            <w:noProof/>
            <w:kern w:val="2"/>
            <w:sz w:val="24"/>
            <w:lang w:eastAsia="es-MX"/>
            <w14:ligatures w14:val="standardContextual"/>
          </w:rPr>
          <w:tab/>
        </w:r>
        <w:r w:rsidRPr="00BE1FEB">
          <w:rPr>
            <w:rStyle w:val="Hipervnculo"/>
            <w:rFonts w:ascii="Montserrat" w:hAnsi="Montserrat" w:cs="Arial"/>
            <w:noProof/>
          </w:rPr>
          <w:t>Mecanismos requeridos al proveedor para responder por defectos o vicios ocultos de los bienes o de la calidad de los servicios</w:t>
        </w:r>
        <w:r w:rsidRPr="00BE1FEB">
          <w:rPr>
            <w:noProof/>
            <w:webHidden/>
          </w:rPr>
          <w:tab/>
        </w:r>
        <w:r w:rsidRPr="00BE1FEB">
          <w:rPr>
            <w:noProof/>
            <w:webHidden/>
          </w:rPr>
          <w:fldChar w:fldCharType="begin"/>
        </w:r>
        <w:r w:rsidRPr="00BE1FEB">
          <w:rPr>
            <w:noProof/>
            <w:webHidden/>
          </w:rPr>
          <w:instrText xml:space="preserve"> PAGEREF _Toc206492436 \h </w:instrText>
        </w:r>
        <w:r w:rsidRPr="00BE1FEB">
          <w:rPr>
            <w:noProof/>
            <w:webHidden/>
          </w:rPr>
        </w:r>
        <w:r w:rsidRPr="00BE1FEB">
          <w:rPr>
            <w:noProof/>
            <w:webHidden/>
          </w:rPr>
          <w:fldChar w:fldCharType="separate"/>
        </w:r>
        <w:r w:rsidR="00BE1FEB">
          <w:rPr>
            <w:noProof/>
            <w:webHidden/>
          </w:rPr>
          <w:t>9</w:t>
        </w:r>
        <w:r w:rsidRPr="00BE1FEB">
          <w:rPr>
            <w:noProof/>
            <w:webHidden/>
          </w:rPr>
          <w:fldChar w:fldCharType="end"/>
        </w:r>
      </w:hyperlink>
    </w:p>
    <w:p w14:paraId="4E64D505" w14:textId="022C28DE"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37" w:history="1">
        <w:r w:rsidRPr="00BE1FEB">
          <w:rPr>
            <w:rStyle w:val="Hipervnculo"/>
            <w:rFonts w:ascii="Montserrat" w:hAnsi="Montserrat" w:cs="Arial"/>
            <w:noProof/>
          </w:rPr>
          <w:t>11.</w:t>
        </w:r>
        <w:r w:rsidRPr="00BE1FEB">
          <w:rPr>
            <w:rFonts w:asciiTheme="minorHAnsi" w:eastAsiaTheme="minorEastAsia" w:hAnsiTheme="minorHAnsi" w:cstheme="minorBidi"/>
            <w:bCs w:val="0"/>
            <w:noProof/>
            <w:kern w:val="2"/>
            <w:sz w:val="24"/>
            <w:lang w:eastAsia="es-MX"/>
            <w14:ligatures w14:val="standardContextual"/>
          </w:rPr>
          <w:tab/>
        </w:r>
        <w:r w:rsidRPr="00BE1FEB">
          <w:rPr>
            <w:rStyle w:val="Hipervnculo"/>
            <w:rFonts w:ascii="Montserrat" w:hAnsi="Montserrat" w:cs="Arial"/>
            <w:noProof/>
          </w:rPr>
          <w:t>Garantías</w:t>
        </w:r>
        <w:r w:rsidRPr="00BE1FEB">
          <w:rPr>
            <w:noProof/>
            <w:webHidden/>
          </w:rPr>
          <w:tab/>
        </w:r>
        <w:r w:rsidRPr="00BE1FEB">
          <w:rPr>
            <w:noProof/>
            <w:webHidden/>
          </w:rPr>
          <w:fldChar w:fldCharType="begin"/>
        </w:r>
        <w:r w:rsidRPr="00BE1FEB">
          <w:rPr>
            <w:noProof/>
            <w:webHidden/>
          </w:rPr>
          <w:instrText xml:space="preserve"> PAGEREF _Toc206492437 \h </w:instrText>
        </w:r>
        <w:r w:rsidRPr="00BE1FEB">
          <w:rPr>
            <w:noProof/>
            <w:webHidden/>
          </w:rPr>
        </w:r>
        <w:r w:rsidRPr="00BE1FEB">
          <w:rPr>
            <w:noProof/>
            <w:webHidden/>
          </w:rPr>
          <w:fldChar w:fldCharType="separate"/>
        </w:r>
        <w:r w:rsidR="00BE1FEB">
          <w:rPr>
            <w:noProof/>
            <w:webHidden/>
          </w:rPr>
          <w:t>10</w:t>
        </w:r>
        <w:r w:rsidRPr="00BE1FEB">
          <w:rPr>
            <w:noProof/>
            <w:webHidden/>
          </w:rPr>
          <w:fldChar w:fldCharType="end"/>
        </w:r>
      </w:hyperlink>
    </w:p>
    <w:p w14:paraId="0D4CF9C2" w14:textId="75B6870D"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38" w:history="1">
        <w:r w:rsidRPr="00BE1FEB">
          <w:rPr>
            <w:rStyle w:val="Hipervnculo"/>
            <w:rFonts w:ascii="Montserrat" w:hAnsi="Montserrat" w:cs="Arial"/>
            <w:noProof/>
          </w:rPr>
          <w:t>12.</w:t>
        </w:r>
        <w:r w:rsidRPr="00BE1FEB">
          <w:rPr>
            <w:rFonts w:asciiTheme="minorHAnsi" w:eastAsiaTheme="minorEastAsia" w:hAnsiTheme="minorHAnsi" w:cstheme="minorBidi"/>
            <w:bCs w:val="0"/>
            <w:noProof/>
            <w:kern w:val="2"/>
            <w:sz w:val="24"/>
            <w:lang w:eastAsia="es-MX"/>
            <w14:ligatures w14:val="standardContextual"/>
          </w:rPr>
          <w:tab/>
        </w:r>
        <w:r w:rsidRPr="00BE1FEB">
          <w:rPr>
            <w:rStyle w:val="Hipervnculo"/>
            <w:rFonts w:ascii="Montserrat" w:hAnsi="Montserrat" w:cs="Arial"/>
            <w:noProof/>
          </w:rPr>
          <w:t>Condiciones y Forma de Pago</w:t>
        </w:r>
        <w:r w:rsidRPr="00BE1FEB">
          <w:rPr>
            <w:noProof/>
            <w:webHidden/>
          </w:rPr>
          <w:tab/>
        </w:r>
        <w:r w:rsidRPr="00BE1FEB">
          <w:rPr>
            <w:noProof/>
            <w:webHidden/>
          </w:rPr>
          <w:fldChar w:fldCharType="begin"/>
        </w:r>
        <w:r w:rsidRPr="00BE1FEB">
          <w:rPr>
            <w:noProof/>
            <w:webHidden/>
          </w:rPr>
          <w:instrText xml:space="preserve"> PAGEREF _Toc206492438 \h </w:instrText>
        </w:r>
        <w:r w:rsidRPr="00BE1FEB">
          <w:rPr>
            <w:noProof/>
            <w:webHidden/>
          </w:rPr>
        </w:r>
        <w:r w:rsidRPr="00BE1FEB">
          <w:rPr>
            <w:noProof/>
            <w:webHidden/>
          </w:rPr>
          <w:fldChar w:fldCharType="separate"/>
        </w:r>
        <w:r w:rsidR="00BE1FEB">
          <w:rPr>
            <w:noProof/>
            <w:webHidden/>
          </w:rPr>
          <w:t>11</w:t>
        </w:r>
        <w:r w:rsidRPr="00BE1FEB">
          <w:rPr>
            <w:noProof/>
            <w:webHidden/>
          </w:rPr>
          <w:fldChar w:fldCharType="end"/>
        </w:r>
      </w:hyperlink>
    </w:p>
    <w:p w14:paraId="5D165241" w14:textId="0F2BF759"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39" w:history="1">
        <w:r w:rsidRPr="00BE1FEB">
          <w:rPr>
            <w:rStyle w:val="Hipervnculo"/>
            <w:rFonts w:ascii="Montserrat" w:hAnsi="Montserrat" w:cs="Arial"/>
            <w:noProof/>
          </w:rPr>
          <w:t>13.</w:t>
        </w:r>
        <w:r w:rsidRPr="00BE1FEB">
          <w:rPr>
            <w:rFonts w:asciiTheme="minorHAnsi" w:eastAsiaTheme="minorEastAsia" w:hAnsiTheme="minorHAnsi" w:cstheme="minorBidi"/>
            <w:bCs w:val="0"/>
            <w:noProof/>
            <w:kern w:val="2"/>
            <w:sz w:val="24"/>
            <w:lang w:eastAsia="es-MX"/>
            <w14:ligatures w14:val="standardContextual"/>
          </w:rPr>
          <w:tab/>
        </w:r>
        <w:r w:rsidRPr="00BE1FEB">
          <w:rPr>
            <w:rStyle w:val="Hipervnculo"/>
            <w:rFonts w:ascii="Montserrat" w:hAnsi="Montserrat" w:cs="Arial"/>
            <w:noProof/>
          </w:rPr>
          <w:t>Establecer los mecanismos de comprobación, supervisión y verificación de los bienes o de los servicios contratados y efectivamente entregados o prestados, así como del cumplimiento de las requisiciones de cada uno.</w:t>
        </w:r>
        <w:r w:rsidRPr="00BE1FEB">
          <w:rPr>
            <w:noProof/>
            <w:webHidden/>
          </w:rPr>
          <w:tab/>
        </w:r>
        <w:r w:rsidRPr="00BE1FEB">
          <w:rPr>
            <w:noProof/>
            <w:webHidden/>
          </w:rPr>
          <w:fldChar w:fldCharType="begin"/>
        </w:r>
        <w:r w:rsidRPr="00BE1FEB">
          <w:rPr>
            <w:noProof/>
            <w:webHidden/>
          </w:rPr>
          <w:instrText xml:space="preserve"> PAGEREF _Toc206492439 \h </w:instrText>
        </w:r>
        <w:r w:rsidRPr="00BE1FEB">
          <w:rPr>
            <w:noProof/>
            <w:webHidden/>
          </w:rPr>
        </w:r>
        <w:r w:rsidRPr="00BE1FEB">
          <w:rPr>
            <w:noProof/>
            <w:webHidden/>
          </w:rPr>
          <w:fldChar w:fldCharType="separate"/>
        </w:r>
        <w:r w:rsidR="00BE1FEB">
          <w:rPr>
            <w:noProof/>
            <w:webHidden/>
          </w:rPr>
          <w:t>11</w:t>
        </w:r>
        <w:r w:rsidRPr="00BE1FEB">
          <w:rPr>
            <w:noProof/>
            <w:webHidden/>
          </w:rPr>
          <w:fldChar w:fldCharType="end"/>
        </w:r>
      </w:hyperlink>
    </w:p>
    <w:p w14:paraId="3C5E6C18" w14:textId="7880CEBF"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40" w:history="1">
        <w:r w:rsidRPr="00BE1FEB">
          <w:rPr>
            <w:rStyle w:val="Hipervnculo"/>
            <w:rFonts w:ascii="Montserrat" w:hAnsi="Montserrat" w:cs="Arial"/>
            <w:noProof/>
          </w:rPr>
          <w:t>14.</w:t>
        </w:r>
        <w:r w:rsidRPr="00BE1FEB">
          <w:rPr>
            <w:rFonts w:asciiTheme="minorHAnsi" w:eastAsiaTheme="minorEastAsia" w:hAnsiTheme="minorHAnsi" w:cstheme="minorBidi"/>
            <w:bCs w:val="0"/>
            <w:noProof/>
            <w:kern w:val="2"/>
            <w:sz w:val="24"/>
            <w:lang w:eastAsia="es-MX"/>
            <w14:ligatures w14:val="standardContextual"/>
          </w:rPr>
          <w:tab/>
        </w:r>
        <w:r w:rsidRPr="00BE1FEB">
          <w:rPr>
            <w:rStyle w:val="Hipervnculo"/>
            <w:rFonts w:ascii="Montserrat" w:hAnsi="Montserrat" w:cs="Arial"/>
            <w:noProof/>
          </w:rPr>
          <w:t>Otorgamiento de anticipo</w:t>
        </w:r>
        <w:r w:rsidRPr="00BE1FEB">
          <w:rPr>
            <w:noProof/>
            <w:webHidden/>
          </w:rPr>
          <w:tab/>
        </w:r>
        <w:r w:rsidRPr="00BE1FEB">
          <w:rPr>
            <w:noProof/>
            <w:webHidden/>
          </w:rPr>
          <w:fldChar w:fldCharType="begin"/>
        </w:r>
        <w:r w:rsidRPr="00BE1FEB">
          <w:rPr>
            <w:noProof/>
            <w:webHidden/>
          </w:rPr>
          <w:instrText xml:space="preserve"> PAGEREF _Toc206492440 \h </w:instrText>
        </w:r>
        <w:r w:rsidRPr="00BE1FEB">
          <w:rPr>
            <w:noProof/>
            <w:webHidden/>
          </w:rPr>
        </w:r>
        <w:r w:rsidRPr="00BE1FEB">
          <w:rPr>
            <w:noProof/>
            <w:webHidden/>
          </w:rPr>
          <w:fldChar w:fldCharType="separate"/>
        </w:r>
        <w:r w:rsidR="00BE1FEB">
          <w:rPr>
            <w:noProof/>
            <w:webHidden/>
          </w:rPr>
          <w:t>12</w:t>
        </w:r>
        <w:r w:rsidRPr="00BE1FEB">
          <w:rPr>
            <w:noProof/>
            <w:webHidden/>
          </w:rPr>
          <w:fldChar w:fldCharType="end"/>
        </w:r>
      </w:hyperlink>
    </w:p>
    <w:p w14:paraId="0D659E74" w14:textId="0F4A65A3"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41" w:history="1">
        <w:r w:rsidRPr="00BE1FEB">
          <w:rPr>
            <w:rStyle w:val="Hipervnculo"/>
            <w:rFonts w:ascii="Montserrat" w:hAnsi="Montserrat" w:cs="Arial"/>
            <w:noProof/>
          </w:rPr>
          <w:t>15.</w:t>
        </w:r>
        <w:r w:rsidRPr="00BE1FEB">
          <w:rPr>
            <w:rFonts w:asciiTheme="minorHAnsi" w:eastAsiaTheme="minorEastAsia" w:hAnsiTheme="minorHAnsi" w:cstheme="minorBidi"/>
            <w:bCs w:val="0"/>
            <w:noProof/>
            <w:kern w:val="2"/>
            <w:sz w:val="24"/>
            <w:lang w:eastAsia="es-MX"/>
            <w14:ligatures w14:val="standardContextual"/>
          </w:rPr>
          <w:tab/>
        </w:r>
        <w:r w:rsidRPr="00BE1FEB">
          <w:rPr>
            <w:rStyle w:val="Hipervnculo"/>
            <w:rFonts w:ascii="Montserrat" w:hAnsi="Montserrat" w:cs="Arial"/>
            <w:noProof/>
          </w:rPr>
          <w:t>Aviso de privacidad</w:t>
        </w:r>
        <w:r w:rsidRPr="00BE1FEB">
          <w:rPr>
            <w:noProof/>
            <w:webHidden/>
          </w:rPr>
          <w:tab/>
        </w:r>
        <w:r w:rsidRPr="00BE1FEB">
          <w:rPr>
            <w:noProof/>
            <w:webHidden/>
          </w:rPr>
          <w:fldChar w:fldCharType="begin"/>
        </w:r>
        <w:r w:rsidRPr="00BE1FEB">
          <w:rPr>
            <w:noProof/>
            <w:webHidden/>
          </w:rPr>
          <w:instrText xml:space="preserve"> PAGEREF _Toc206492441 \h </w:instrText>
        </w:r>
        <w:r w:rsidRPr="00BE1FEB">
          <w:rPr>
            <w:noProof/>
            <w:webHidden/>
          </w:rPr>
        </w:r>
        <w:r w:rsidRPr="00BE1FEB">
          <w:rPr>
            <w:noProof/>
            <w:webHidden/>
          </w:rPr>
          <w:fldChar w:fldCharType="separate"/>
        </w:r>
        <w:r w:rsidR="00BE1FEB">
          <w:rPr>
            <w:noProof/>
            <w:webHidden/>
          </w:rPr>
          <w:t>12</w:t>
        </w:r>
        <w:r w:rsidRPr="00BE1FEB">
          <w:rPr>
            <w:noProof/>
            <w:webHidden/>
          </w:rPr>
          <w:fldChar w:fldCharType="end"/>
        </w:r>
      </w:hyperlink>
    </w:p>
    <w:p w14:paraId="0E7C716E" w14:textId="46A2CAD7"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42" w:history="1">
        <w:r w:rsidRPr="00BE1FEB">
          <w:rPr>
            <w:rStyle w:val="Hipervnculo"/>
            <w:rFonts w:ascii="Montserrat" w:hAnsi="Montserrat" w:cs="Arial"/>
            <w:noProof/>
          </w:rPr>
          <w:t>Confidencialidad</w:t>
        </w:r>
        <w:r w:rsidRPr="00BE1FEB">
          <w:rPr>
            <w:noProof/>
            <w:webHidden/>
          </w:rPr>
          <w:tab/>
        </w:r>
        <w:r w:rsidRPr="00BE1FEB">
          <w:rPr>
            <w:noProof/>
            <w:webHidden/>
          </w:rPr>
          <w:fldChar w:fldCharType="begin"/>
        </w:r>
        <w:r w:rsidRPr="00BE1FEB">
          <w:rPr>
            <w:noProof/>
            <w:webHidden/>
          </w:rPr>
          <w:instrText xml:space="preserve"> PAGEREF _Toc206492442 \h </w:instrText>
        </w:r>
        <w:r w:rsidRPr="00BE1FEB">
          <w:rPr>
            <w:noProof/>
            <w:webHidden/>
          </w:rPr>
        </w:r>
        <w:r w:rsidRPr="00BE1FEB">
          <w:rPr>
            <w:noProof/>
            <w:webHidden/>
          </w:rPr>
          <w:fldChar w:fldCharType="separate"/>
        </w:r>
        <w:r w:rsidR="00BE1FEB">
          <w:rPr>
            <w:noProof/>
            <w:webHidden/>
          </w:rPr>
          <w:t>12</w:t>
        </w:r>
        <w:r w:rsidRPr="00BE1FEB">
          <w:rPr>
            <w:noProof/>
            <w:webHidden/>
          </w:rPr>
          <w:fldChar w:fldCharType="end"/>
        </w:r>
      </w:hyperlink>
    </w:p>
    <w:p w14:paraId="57183FA8" w14:textId="06AB453F"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43" w:history="1">
        <w:r w:rsidRPr="00BE1FEB">
          <w:rPr>
            <w:rStyle w:val="Hipervnculo"/>
            <w:rFonts w:ascii="Montserrat" w:hAnsi="Montserrat" w:cs="Arial"/>
            <w:noProof/>
          </w:rPr>
          <w:t>Propiedad intelectual</w:t>
        </w:r>
        <w:r w:rsidRPr="00BE1FEB">
          <w:rPr>
            <w:noProof/>
            <w:webHidden/>
          </w:rPr>
          <w:tab/>
        </w:r>
        <w:r w:rsidRPr="00BE1FEB">
          <w:rPr>
            <w:noProof/>
            <w:webHidden/>
          </w:rPr>
          <w:fldChar w:fldCharType="begin"/>
        </w:r>
        <w:r w:rsidRPr="00BE1FEB">
          <w:rPr>
            <w:noProof/>
            <w:webHidden/>
          </w:rPr>
          <w:instrText xml:space="preserve"> PAGEREF _Toc206492443 \h </w:instrText>
        </w:r>
        <w:r w:rsidRPr="00BE1FEB">
          <w:rPr>
            <w:noProof/>
            <w:webHidden/>
          </w:rPr>
        </w:r>
        <w:r w:rsidRPr="00BE1FEB">
          <w:rPr>
            <w:noProof/>
            <w:webHidden/>
          </w:rPr>
          <w:fldChar w:fldCharType="separate"/>
        </w:r>
        <w:r w:rsidR="00BE1FEB">
          <w:rPr>
            <w:noProof/>
            <w:webHidden/>
          </w:rPr>
          <w:t>13</w:t>
        </w:r>
        <w:r w:rsidRPr="00BE1FEB">
          <w:rPr>
            <w:noProof/>
            <w:webHidden/>
          </w:rPr>
          <w:fldChar w:fldCharType="end"/>
        </w:r>
      </w:hyperlink>
    </w:p>
    <w:p w14:paraId="584F00CC" w14:textId="63EB0DD6"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44" w:history="1">
        <w:r w:rsidRPr="00BE1FEB">
          <w:rPr>
            <w:rStyle w:val="Hipervnculo"/>
            <w:rFonts w:ascii="Montserrat" w:hAnsi="Montserrat" w:cs="Arial"/>
            <w:noProof/>
          </w:rPr>
          <w:t>16.</w:t>
        </w:r>
        <w:r w:rsidRPr="00BE1FEB">
          <w:rPr>
            <w:rFonts w:asciiTheme="minorHAnsi" w:eastAsiaTheme="minorEastAsia" w:hAnsiTheme="minorHAnsi" w:cstheme="minorBidi"/>
            <w:bCs w:val="0"/>
            <w:noProof/>
            <w:kern w:val="2"/>
            <w:sz w:val="24"/>
            <w:lang w:eastAsia="es-MX"/>
            <w14:ligatures w14:val="standardContextual"/>
          </w:rPr>
          <w:tab/>
        </w:r>
        <w:r w:rsidRPr="00BE1FEB">
          <w:rPr>
            <w:rStyle w:val="Hipervnculo"/>
            <w:rFonts w:ascii="Montserrat" w:hAnsi="Montserrat" w:cs="Arial"/>
            <w:noProof/>
          </w:rPr>
          <w:t>Seguro de Responsabilidad Civil</w:t>
        </w:r>
        <w:r w:rsidRPr="00BE1FEB">
          <w:rPr>
            <w:noProof/>
            <w:webHidden/>
          </w:rPr>
          <w:tab/>
        </w:r>
        <w:r w:rsidRPr="00BE1FEB">
          <w:rPr>
            <w:noProof/>
            <w:webHidden/>
          </w:rPr>
          <w:fldChar w:fldCharType="begin"/>
        </w:r>
        <w:r w:rsidRPr="00BE1FEB">
          <w:rPr>
            <w:noProof/>
            <w:webHidden/>
          </w:rPr>
          <w:instrText xml:space="preserve"> PAGEREF _Toc206492444 \h </w:instrText>
        </w:r>
        <w:r w:rsidRPr="00BE1FEB">
          <w:rPr>
            <w:noProof/>
            <w:webHidden/>
          </w:rPr>
        </w:r>
        <w:r w:rsidRPr="00BE1FEB">
          <w:rPr>
            <w:noProof/>
            <w:webHidden/>
          </w:rPr>
          <w:fldChar w:fldCharType="separate"/>
        </w:r>
        <w:r w:rsidR="00BE1FEB">
          <w:rPr>
            <w:noProof/>
            <w:webHidden/>
          </w:rPr>
          <w:t>13</w:t>
        </w:r>
        <w:r w:rsidRPr="00BE1FEB">
          <w:rPr>
            <w:noProof/>
            <w:webHidden/>
          </w:rPr>
          <w:fldChar w:fldCharType="end"/>
        </w:r>
      </w:hyperlink>
    </w:p>
    <w:p w14:paraId="69DE7A1C" w14:textId="570C1C50"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45" w:history="1">
        <w:r w:rsidRPr="00BE1FEB">
          <w:rPr>
            <w:rStyle w:val="Hipervnculo"/>
            <w:rFonts w:ascii="Montserrat" w:hAnsi="Montserrat" w:cs="Arial"/>
            <w:noProof/>
          </w:rPr>
          <w:t>17.</w:t>
        </w:r>
        <w:r w:rsidRPr="00BE1FEB">
          <w:rPr>
            <w:rFonts w:asciiTheme="minorHAnsi" w:eastAsiaTheme="minorEastAsia" w:hAnsiTheme="minorHAnsi" w:cstheme="minorBidi"/>
            <w:bCs w:val="0"/>
            <w:noProof/>
            <w:kern w:val="2"/>
            <w:sz w:val="24"/>
            <w:lang w:eastAsia="es-MX"/>
            <w14:ligatures w14:val="standardContextual"/>
          </w:rPr>
          <w:tab/>
        </w:r>
        <w:r w:rsidRPr="00BE1FEB">
          <w:rPr>
            <w:rStyle w:val="Hipervnculo"/>
            <w:rFonts w:ascii="Montserrat" w:hAnsi="Montserrat" w:cs="Arial"/>
            <w:noProof/>
          </w:rPr>
          <w:t>Dictámenes de protección civil emitidos por las autoridades competentes en la materia.</w:t>
        </w:r>
        <w:r w:rsidRPr="00BE1FEB">
          <w:rPr>
            <w:noProof/>
            <w:webHidden/>
          </w:rPr>
          <w:tab/>
        </w:r>
        <w:r w:rsidRPr="00BE1FEB">
          <w:rPr>
            <w:noProof/>
            <w:webHidden/>
          </w:rPr>
          <w:fldChar w:fldCharType="begin"/>
        </w:r>
        <w:r w:rsidRPr="00BE1FEB">
          <w:rPr>
            <w:noProof/>
            <w:webHidden/>
          </w:rPr>
          <w:instrText xml:space="preserve"> PAGEREF _Toc206492445 \h </w:instrText>
        </w:r>
        <w:r w:rsidRPr="00BE1FEB">
          <w:rPr>
            <w:noProof/>
            <w:webHidden/>
          </w:rPr>
        </w:r>
        <w:r w:rsidRPr="00BE1FEB">
          <w:rPr>
            <w:noProof/>
            <w:webHidden/>
          </w:rPr>
          <w:fldChar w:fldCharType="separate"/>
        </w:r>
        <w:r w:rsidR="00BE1FEB">
          <w:rPr>
            <w:noProof/>
            <w:webHidden/>
          </w:rPr>
          <w:t>13</w:t>
        </w:r>
        <w:r w:rsidRPr="00BE1FEB">
          <w:rPr>
            <w:noProof/>
            <w:webHidden/>
          </w:rPr>
          <w:fldChar w:fldCharType="end"/>
        </w:r>
      </w:hyperlink>
    </w:p>
    <w:p w14:paraId="16FF6282" w14:textId="530148BD"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46" w:history="1">
        <w:r w:rsidRPr="00BE1FEB">
          <w:rPr>
            <w:rStyle w:val="Hipervnculo"/>
            <w:rFonts w:ascii="Montserrat" w:hAnsi="Montserrat" w:cs="Arial"/>
            <w:noProof/>
          </w:rPr>
          <w:t>18.</w:t>
        </w:r>
        <w:r w:rsidRPr="00BE1FEB">
          <w:rPr>
            <w:rFonts w:asciiTheme="minorHAnsi" w:eastAsiaTheme="minorEastAsia" w:hAnsiTheme="minorHAnsi" w:cstheme="minorBidi"/>
            <w:bCs w:val="0"/>
            <w:noProof/>
            <w:kern w:val="2"/>
            <w:sz w:val="24"/>
            <w:lang w:eastAsia="es-MX"/>
            <w14:ligatures w14:val="standardContextual"/>
          </w:rPr>
          <w:tab/>
        </w:r>
        <w:r w:rsidRPr="00BE1FEB">
          <w:rPr>
            <w:rStyle w:val="Hipervnculo"/>
            <w:rFonts w:ascii="Montserrat" w:hAnsi="Montserrat" w:cs="Arial"/>
            <w:noProof/>
          </w:rPr>
          <w:t>Derecho a actualizaciones</w:t>
        </w:r>
        <w:r w:rsidRPr="00BE1FEB">
          <w:rPr>
            <w:noProof/>
            <w:webHidden/>
          </w:rPr>
          <w:tab/>
        </w:r>
        <w:r w:rsidRPr="00BE1FEB">
          <w:rPr>
            <w:noProof/>
            <w:webHidden/>
          </w:rPr>
          <w:fldChar w:fldCharType="begin"/>
        </w:r>
        <w:r w:rsidRPr="00BE1FEB">
          <w:rPr>
            <w:noProof/>
            <w:webHidden/>
          </w:rPr>
          <w:instrText xml:space="preserve"> PAGEREF _Toc206492446 \h </w:instrText>
        </w:r>
        <w:r w:rsidRPr="00BE1FEB">
          <w:rPr>
            <w:noProof/>
            <w:webHidden/>
          </w:rPr>
        </w:r>
        <w:r w:rsidRPr="00BE1FEB">
          <w:rPr>
            <w:noProof/>
            <w:webHidden/>
          </w:rPr>
          <w:fldChar w:fldCharType="separate"/>
        </w:r>
        <w:r w:rsidR="00BE1FEB">
          <w:rPr>
            <w:noProof/>
            <w:webHidden/>
          </w:rPr>
          <w:t>13</w:t>
        </w:r>
        <w:r w:rsidRPr="00BE1FEB">
          <w:rPr>
            <w:noProof/>
            <w:webHidden/>
          </w:rPr>
          <w:fldChar w:fldCharType="end"/>
        </w:r>
      </w:hyperlink>
    </w:p>
    <w:p w14:paraId="5E72E300" w14:textId="6FD1559D"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47" w:history="1">
        <w:r w:rsidRPr="00BE1FEB">
          <w:rPr>
            <w:rStyle w:val="Hipervnculo"/>
            <w:rFonts w:ascii="Montserrat" w:hAnsi="Montserrat" w:cs="Arial"/>
            <w:noProof/>
          </w:rPr>
          <w:t>19.</w:t>
        </w:r>
        <w:r w:rsidRPr="00BE1FEB">
          <w:rPr>
            <w:rFonts w:asciiTheme="minorHAnsi" w:eastAsiaTheme="minorEastAsia" w:hAnsiTheme="minorHAnsi" w:cstheme="minorBidi"/>
            <w:bCs w:val="0"/>
            <w:noProof/>
            <w:kern w:val="2"/>
            <w:sz w:val="24"/>
            <w:lang w:eastAsia="es-MX"/>
            <w14:ligatures w14:val="standardContextual"/>
          </w:rPr>
          <w:tab/>
        </w:r>
        <w:r w:rsidRPr="00BE1FEB">
          <w:rPr>
            <w:rStyle w:val="Hipervnculo"/>
            <w:rFonts w:ascii="Montserrat" w:hAnsi="Montserrat" w:cs="Arial"/>
            <w:noProof/>
          </w:rPr>
          <w:t>Perfil del Proveedor</w:t>
        </w:r>
        <w:r w:rsidRPr="00BE1FEB">
          <w:rPr>
            <w:noProof/>
            <w:webHidden/>
          </w:rPr>
          <w:tab/>
        </w:r>
        <w:r w:rsidRPr="00BE1FEB">
          <w:rPr>
            <w:noProof/>
            <w:webHidden/>
          </w:rPr>
          <w:fldChar w:fldCharType="begin"/>
        </w:r>
        <w:r w:rsidRPr="00BE1FEB">
          <w:rPr>
            <w:noProof/>
            <w:webHidden/>
          </w:rPr>
          <w:instrText xml:space="preserve"> PAGEREF _Toc206492447 \h </w:instrText>
        </w:r>
        <w:r w:rsidRPr="00BE1FEB">
          <w:rPr>
            <w:noProof/>
            <w:webHidden/>
          </w:rPr>
        </w:r>
        <w:r w:rsidRPr="00BE1FEB">
          <w:rPr>
            <w:noProof/>
            <w:webHidden/>
          </w:rPr>
          <w:fldChar w:fldCharType="separate"/>
        </w:r>
        <w:r w:rsidR="00BE1FEB">
          <w:rPr>
            <w:noProof/>
            <w:webHidden/>
          </w:rPr>
          <w:t>13</w:t>
        </w:r>
        <w:r w:rsidRPr="00BE1FEB">
          <w:rPr>
            <w:noProof/>
            <w:webHidden/>
          </w:rPr>
          <w:fldChar w:fldCharType="end"/>
        </w:r>
      </w:hyperlink>
    </w:p>
    <w:p w14:paraId="787B65AA" w14:textId="21996AEA"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48" w:history="1">
        <w:r w:rsidRPr="00BE1FEB">
          <w:rPr>
            <w:rStyle w:val="Hipervnculo"/>
            <w:rFonts w:ascii="Montserrat" w:hAnsi="Montserrat" w:cs="Arial"/>
            <w:noProof/>
          </w:rPr>
          <w:t>20.</w:t>
        </w:r>
        <w:r w:rsidRPr="00BE1FEB">
          <w:rPr>
            <w:rFonts w:asciiTheme="minorHAnsi" w:eastAsiaTheme="minorEastAsia" w:hAnsiTheme="minorHAnsi" w:cstheme="minorBidi"/>
            <w:bCs w:val="0"/>
            <w:noProof/>
            <w:kern w:val="2"/>
            <w:sz w:val="24"/>
            <w:lang w:eastAsia="es-MX"/>
            <w14:ligatures w14:val="standardContextual"/>
          </w:rPr>
          <w:tab/>
        </w:r>
        <w:r w:rsidRPr="00BE1FEB">
          <w:rPr>
            <w:rStyle w:val="Hipervnculo"/>
            <w:rFonts w:ascii="Montserrat" w:hAnsi="Montserrat" w:cs="Arial"/>
            <w:noProof/>
          </w:rPr>
          <w:t>Tipo de servicio requerido</w:t>
        </w:r>
        <w:r w:rsidRPr="00BE1FEB">
          <w:rPr>
            <w:noProof/>
            <w:webHidden/>
          </w:rPr>
          <w:tab/>
        </w:r>
        <w:r w:rsidRPr="00BE1FEB">
          <w:rPr>
            <w:noProof/>
            <w:webHidden/>
          </w:rPr>
          <w:fldChar w:fldCharType="begin"/>
        </w:r>
        <w:r w:rsidRPr="00BE1FEB">
          <w:rPr>
            <w:noProof/>
            <w:webHidden/>
          </w:rPr>
          <w:instrText xml:space="preserve"> PAGEREF _Toc206492448 \h </w:instrText>
        </w:r>
        <w:r w:rsidRPr="00BE1FEB">
          <w:rPr>
            <w:noProof/>
            <w:webHidden/>
          </w:rPr>
        </w:r>
        <w:r w:rsidRPr="00BE1FEB">
          <w:rPr>
            <w:noProof/>
            <w:webHidden/>
          </w:rPr>
          <w:fldChar w:fldCharType="separate"/>
        </w:r>
        <w:r w:rsidR="00BE1FEB">
          <w:rPr>
            <w:noProof/>
            <w:webHidden/>
          </w:rPr>
          <w:t>14</w:t>
        </w:r>
        <w:r w:rsidRPr="00BE1FEB">
          <w:rPr>
            <w:noProof/>
            <w:webHidden/>
          </w:rPr>
          <w:fldChar w:fldCharType="end"/>
        </w:r>
      </w:hyperlink>
    </w:p>
    <w:p w14:paraId="30F835D3" w14:textId="5075501E"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49" w:history="1">
        <w:r w:rsidRPr="00BE1FEB">
          <w:rPr>
            <w:rStyle w:val="Hipervnculo"/>
            <w:rFonts w:ascii="Montserrat" w:hAnsi="Montserrat" w:cs="Arial"/>
            <w:noProof/>
          </w:rPr>
          <w:t>21.</w:t>
        </w:r>
        <w:r w:rsidRPr="00BE1FEB">
          <w:rPr>
            <w:rFonts w:asciiTheme="minorHAnsi" w:eastAsiaTheme="minorEastAsia" w:hAnsiTheme="minorHAnsi" w:cstheme="minorBidi"/>
            <w:bCs w:val="0"/>
            <w:noProof/>
            <w:kern w:val="2"/>
            <w:sz w:val="24"/>
            <w:lang w:eastAsia="es-MX"/>
            <w14:ligatures w14:val="standardContextual"/>
          </w:rPr>
          <w:tab/>
        </w:r>
        <w:r w:rsidRPr="00BE1FEB">
          <w:rPr>
            <w:rStyle w:val="Hipervnculo"/>
            <w:rFonts w:ascii="Montserrat" w:hAnsi="Montserrat" w:cs="Arial"/>
            <w:noProof/>
          </w:rPr>
          <w:t>Soporte a fallas</w:t>
        </w:r>
        <w:r w:rsidRPr="00BE1FEB">
          <w:rPr>
            <w:noProof/>
            <w:webHidden/>
          </w:rPr>
          <w:tab/>
        </w:r>
        <w:r w:rsidRPr="00BE1FEB">
          <w:rPr>
            <w:noProof/>
            <w:webHidden/>
          </w:rPr>
          <w:fldChar w:fldCharType="begin"/>
        </w:r>
        <w:r w:rsidRPr="00BE1FEB">
          <w:rPr>
            <w:noProof/>
            <w:webHidden/>
          </w:rPr>
          <w:instrText xml:space="preserve"> PAGEREF _Toc206492449 \h </w:instrText>
        </w:r>
        <w:r w:rsidRPr="00BE1FEB">
          <w:rPr>
            <w:noProof/>
            <w:webHidden/>
          </w:rPr>
        </w:r>
        <w:r w:rsidRPr="00BE1FEB">
          <w:rPr>
            <w:noProof/>
            <w:webHidden/>
          </w:rPr>
          <w:fldChar w:fldCharType="separate"/>
        </w:r>
        <w:r w:rsidR="00BE1FEB">
          <w:rPr>
            <w:noProof/>
            <w:webHidden/>
          </w:rPr>
          <w:t>14</w:t>
        </w:r>
        <w:r w:rsidRPr="00BE1FEB">
          <w:rPr>
            <w:noProof/>
            <w:webHidden/>
          </w:rPr>
          <w:fldChar w:fldCharType="end"/>
        </w:r>
      </w:hyperlink>
    </w:p>
    <w:p w14:paraId="3D35BE4A" w14:textId="7F132567"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50" w:history="1">
        <w:r w:rsidRPr="00BE1FEB">
          <w:rPr>
            <w:rStyle w:val="Hipervnculo"/>
            <w:rFonts w:ascii="Montserrat" w:hAnsi="Montserrat" w:cs="Arial"/>
            <w:noProof/>
          </w:rPr>
          <w:t>22.</w:t>
        </w:r>
        <w:r w:rsidRPr="00BE1FEB">
          <w:rPr>
            <w:rFonts w:asciiTheme="minorHAnsi" w:eastAsiaTheme="minorEastAsia" w:hAnsiTheme="minorHAnsi" w:cstheme="minorBidi"/>
            <w:bCs w:val="0"/>
            <w:noProof/>
            <w:kern w:val="2"/>
            <w:sz w:val="24"/>
            <w:lang w:eastAsia="es-MX"/>
            <w14:ligatures w14:val="standardContextual"/>
          </w:rPr>
          <w:tab/>
        </w:r>
        <w:r w:rsidRPr="00BE1FEB">
          <w:rPr>
            <w:rStyle w:val="Hipervnculo"/>
            <w:rFonts w:ascii="Montserrat" w:hAnsi="Montserrat" w:cs="Arial"/>
            <w:noProof/>
          </w:rPr>
          <w:t>Tiempos de respuesta de soporte y de servicio</w:t>
        </w:r>
        <w:r w:rsidRPr="00BE1FEB">
          <w:rPr>
            <w:noProof/>
            <w:webHidden/>
          </w:rPr>
          <w:tab/>
        </w:r>
        <w:r w:rsidRPr="00BE1FEB">
          <w:rPr>
            <w:noProof/>
            <w:webHidden/>
          </w:rPr>
          <w:fldChar w:fldCharType="begin"/>
        </w:r>
        <w:r w:rsidRPr="00BE1FEB">
          <w:rPr>
            <w:noProof/>
            <w:webHidden/>
          </w:rPr>
          <w:instrText xml:space="preserve"> PAGEREF _Toc206492450 \h </w:instrText>
        </w:r>
        <w:r w:rsidRPr="00BE1FEB">
          <w:rPr>
            <w:noProof/>
            <w:webHidden/>
          </w:rPr>
        </w:r>
        <w:r w:rsidRPr="00BE1FEB">
          <w:rPr>
            <w:noProof/>
            <w:webHidden/>
          </w:rPr>
          <w:fldChar w:fldCharType="separate"/>
        </w:r>
        <w:r w:rsidR="00BE1FEB">
          <w:rPr>
            <w:noProof/>
            <w:webHidden/>
          </w:rPr>
          <w:t>14</w:t>
        </w:r>
        <w:r w:rsidRPr="00BE1FEB">
          <w:rPr>
            <w:noProof/>
            <w:webHidden/>
          </w:rPr>
          <w:fldChar w:fldCharType="end"/>
        </w:r>
      </w:hyperlink>
    </w:p>
    <w:p w14:paraId="51D1E02B" w14:textId="2E4F3C7A"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51" w:history="1">
        <w:r w:rsidRPr="00BE1FEB">
          <w:rPr>
            <w:rStyle w:val="Hipervnculo"/>
            <w:rFonts w:ascii="Montserrat" w:hAnsi="Montserrat" w:cs="Arial"/>
            <w:noProof/>
          </w:rPr>
          <w:t>23.</w:t>
        </w:r>
        <w:r w:rsidRPr="00BE1FEB">
          <w:rPr>
            <w:rFonts w:asciiTheme="minorHAnsi" w:eastAsiaTheme="minorEastAsia" w:hAnsiTheme="minorHAnsi" w:cstheme="minorBidi"/>
            <w:bCs w:val="0"/>
            <w:noProof/>
            <w:kern w:val="2"/>
            <w:sz w:val="24"/>
            <w:lang w:eastAsia="es-MX"/>
            <w14:ligatures w14:val="standardContextual"/>
          </w:rPr>
          <w:tab/>
        </w:r>
        <w:r w:rsidRPr="00BE1FEB">
          <w:rPr>
            <w:rStyle w:val="Hipervnculo"/>
            <w:rFonts w:ascii="Montserrat" w:hAnsi="Montserrat" w:cs="Arial"/>
            <w:noProof/>
          </w:rPr>
          <w:t>Niveles de servicios</w:t>
        </w:r>
        <w:r w:rsidRPr="00BE1FEB">
          <w:rPr>
            <w:noProof/>
            <w:webHidden/>
          </w:rPr>
          <w:tab/>
        </w:r>
        <w:r w:rsidRPr="00BE1FEB">
          <w:rPr>
            <w:noProof/>
            <w:webHidden/>
          </w:rPr>
          <w:fldChar w:fldCharType="begin"/>
        </w:r>
        <w:r w:rsidRPr="00BE1FEB">
          <w:rPr>
            <w:noProof/>
            <w:webHidden/>
          </w:rPr>
          <w:instrText xml:space="preserve"> PAGEREF _Toc206492451 \h </w:instrText>
        </w:r>
        <w:r w:rsidRPr="00BE1FEB">
          <w:rPr>
            <w:noProof/>
            <w:webHidden/>
          </w:rPr>
        </w:r>
        <w:r w:rsidRPr="00BE1FEB">
          <w:rPr>
            <w:noProof/>
            <w:webHidden/>
          </w:rPr>
          <w:fldChar w:fldCharType="separate"/>
        </w:r>
        <w:r w:rsidR="00BE1FEB">
          <w:rPr>
            <w:noProof/>
            <w:webHidden/>
          </w:rPr>
          <w:t>14</w:t>
        </w:r>
        <w:r w:rsidRPr="00BE1FEB">
          <w:rPr>
            <w:noProof/>
            <w:webHidden/>
          </w:rPr>
          <w:fldChar w:fldCharType="end"/>
        </w:r>
      </w:hyperlink>
    </w:p>
    <w:p w14:paraId="7B91AFCD" w14:textId="304A3699" w:rsidR="00DC6432" w:rsidRPr="00BE1FEB" w:rsidRDefault="00DC6432">
      <w:pPr>
        <w:pStyle w:val="TDC1"/>
        <w:rPr>
          <w:rFonts w:asciiTheme="minorHAnsi" w:eastAsiaTheme="minorEastAsia" w:hAnsiTheme="minorHAnsi" w:cstheme="minorBidi"/>
          <w:bCs w:val="0"/>
          <w:noProof/>
          <w:kern w:val="2"/>
          <w:sz w:val="24"/>
          <w:lang w:eastAsia="es-MX"/>
          <w14:ligatures w14:val="standardContextual"/>
        </w:rPr>
      </w:pPr>
      <w:hyperlink w:anchor="_Toc206492452" w:history="1">
        <w:r w:rsidRPr="00BE1FEB">
          <w:rPr>
            <w:rStyle w:val="Hipervnculo"/>
            <w:rFonts w:ascii="Montserrat" w:hAnsi="Montserrat" w:cs="Arial"/>
            <w:noProof/>
          </w:rPr>
          <w:t>24.</w:t>
        </w:r>
        <w:r w:rsidRPr="00BE1FEB">
          <w:rPr>
            <w:rFonts w:asciiTheme="minorHAnsi" w:eastAsiaTheme="minorEastAsia" w:hAnsiTheme="minorHAnsi" w:cstheme="minorBidi"/>
            <w:bCs w:val="0"/>
            <w:noProof/>
            <w:kern w:val="2"/>
            <w:sz w:val="24"/>
            <w:lang w:eastAsia="es-MX"/>
            <w14:ligatures w14:val="standardContextual"/>
          </w:rPr>
          <w:tab/>
        </w:r>
        <w:r w:rsidRPr="00BE1FEB">
          <w:rPr>
            <w:rStyle w:val="Hipervnculo"/>
            <w:rFonts w:ascii="Montserrat" w:hAnsi="Montserrat" w:cs="Arial"/>
            <w:noProof/>
          </w:rPr>
          <w:t>Firmas de elaboración, revisión y aprobación</w:t>
        </w:r>
        <w:r w:rsidRPr="00BE1FEB">
          <w:rPr>
            <w:noProof/>
            <w:webHidden/>
          </w:rPr>
          <w:tab/>
        </w:r>
        <w:r w:rsidRPr="00BE1FEB">
          <w:rPr>
            <w:noProof/>
            <w:webHidden/>
          </w:rPr>
          <w:fldChar w:fldCharType="begin"/>
        </w:r>
        <w:r w:rsidRPr="00BE1FEB">
          <w:rPr>
            <w:noProof/>
            <w:webHidden/>
          </w:rPr>
          <w:instrText xml:space="preserve"> PAGEREF _Toc206492452 \h </w:instrText>
        </w:r>
        <w:r w:rsidRPr="00BE1FEB">
          <w:rPr>
            <w:noProof/>
            <w:webHidden/>
          </w:rPr>
        </w:r>
        <w:r w:rsidRPr="00BE1FEB">
          <w:rPr>
            <w:noProof/>
            <w:webHidden/>
          </w:rPr>
          <w:fldChar w:fldCharType="separate"/>
        </w:r>
        <w:r w:rsidR="00BE1FEB">
          <w:rPr>
            <w:noProof/>
            <w:webHidden/>
          </w:rPr>
          <w:t>15</w:t>
        </w:r>
        <w:r w:rsidRPr="00BE1FEB">
          <w:rPr>
            <w:noProof/>
            <w:webHidden/>
          </w:rPr>
          <w:fldChar w:fldCharType="end"/>
        </w:r>
      </w:hyperlink>
    </w:p>
    <w:p w14:paraId="31577CD4" w14:textId="1F12580A" w:rsidR="00614091" w:rsidRPr="00BE1FEB" w:rsidRDefault="00571097" w:rsidP="00C752FB">
      <w:pPr>
        <w:pStyle w:val="TDC1"/>
        <w:rPr>
          <w:rStyle w:val="Hipervnculo"/>
          <w:rFonts w:ascii="Montserrat" w:hAnsi="Montserrat" w:cs="Arial"/>
          <w:noProof/>
          <w:szCs w:val="20"/>
        </w:rPr>
      </w:pPr>
      <w:r w:rsidRPr="00BE1FEB">
        <w:rPr>
          <w:rStyle w:val="Hipervnculo"/>
          <w:rFonts w:ascii="Montserrat" w:hAnsi="Montserrat" w:cs="Arial"/>
          <w:noProof/>
          <w:szCs w:val="20"/>
        </w:rPr>
        <w:fldChar w:fldCharType="end"/>
      </w:r>
    </w:p>
    <w:p w14:paraId="1011D551" w14:textId="77777777" w:rsidR="00614091" w:rsidRPr="00BE1FEB" w:rsidRDefault="00614091">
      <w:pPr>
        <w:rPr>
          <w:rStyle w:val="Hipervnculo"/>
          <w:rFonts w:ascii="Montserrat" w:hAnsi="Montserrat" w:cs="Arial"/>
          <w:bCs/>
          <w:noProof/>
          <w:sz w:val="20"/>
          <w:szCs w:val="20"/>
        </w:rPr>
      </w:pPr>
      <w:r w:rsidRPr="00BE1FEB">
        <w:rPr>
          <w:rStyle w:val="Hipervnculo"/>
          <w:rFonts w:ascii="Montserrat" w:hAnsi="Montserrat" w:cs="Arial"/>
          <w:noProof/>
          <w:szCs w:val="20"/>
        </w:rPr>
        <w:br w:type="page"/>
      </w:r>
    </w:p>
    <w:p w14:paraId="764878EC" w14:textId="77777777" w:rsidR="00571097" w:rsidRPr="00BE1FEB" w:rsidRDefault="00571097" w:rsidP="00C752FB">
      <w:pPr>
        <w:pStyle w:val="TDC1"/>
        <w:rPr>
          <w:rFonts w:ascii="Montserrat" w:hAnsi="Montserrat" w:cs="Arial"/>
          <w:b/>
          <w:bCs w:val="0"/>
          <w:i/>
          <w:color w:val="0000FF"/>
          <w:szCs w:val="20"/>
          <w:lang w:val="es-ES"/>
        </w:rPr>
      </w:pPr>
    </w:p>
    <w:p w14:paraId="1D055976" w14:textId="26E292F6" w:rsidR="00B57724" w:rsidRPr="00BE1FEB" w:rsidRDefault="00B57724" w:rsidP="00FF2A5A">
      <w:pPr>
        <w:pStyle w:val="Ttulo10"/>
        <w:numPr>
          <w:ilvl w:val="0"/>
          <w:numId w:val="6"/>
        </w:numPr>
        <w:spacing w:before="0" w:after="0"/>
        <w:jc w:val="left"/>
        <w:rPr>
          <w:rFonts w:ascii="Montserrat" w:hAnsi="Montserrat" w:cs="Arial"/>
          <w:sz w:val="20"/>
          <w:szCs w:val="20"/>
        </w:rPr>
      </w:pPr>
      <w:bookmarkStart w:id="0" w:name="_Toc83215702"/>
      <w:bookmarkStart w:id="1" w:name="_Toc206492426"/>
      <w:r w:rsidRPr="00BE1FEB">
        <w:rPr>
          <w:rFonts w:ascii="Montserrat" w:hAnsi="Montserrat" w:cs="Arial"/>
          <w:sz w:val="20"/>
          <w:szCs w:val="20"/>
        </w:rPr>
        <w:t>Objetivo del documento</w:t>
      </w:r>
      <w:bookmarkEnd w:id="0"/>
      <w:bookmarkEnd w:id="1"/>
    </w:p>
    <w:p w14:paraId="72BB055A" w14:textId="0EB2D9D3" w:rsidR="00973649" w:rsidRPr="00BE1FEB" w:rsidRDefault="00973649" w:rsidP="00FF2A5A">
      <w:pPr>
        <w:rPr>
          <w:rFonts w:ascii="Montserrat" w:hAnsi="Montserrat" w:cs="Arial"/>
          <w:sz w:val="20"/>
          <w:szCs w:val="20"/>
        </w:rPr>
      </w:pPr>
    </w:p>
    <w:p w14:paraId="7E5B2507" w14:textId="371FD50D" w:rsidR="00802DB9" w:rsidRPr="00BE1FEB" w:rsidRDefault="00802DB9" w:rsidP="00FF2A5A">
      <w:pPr>
        <w:autoSpaceDE w:val="0"/>
        <w:autoSpaceDN w:val="0"/>
        <w:adjustRightInd w:val="0"/>
        <w:jc w:val="both"/>
        <w:rPr>
          <w:rFonts w:ascii="Montserrat" w:hAnsi="Montserrat" w:cs="Arial"/>
          <w:sz w:val="20"/>
          <w:szCs w:val="20"/>
        </w:rPr>
      </w:pPr>
      <w:r w:rsidRPr="00BE1FEB">
        <w:rPr>
          <w:rFonts w:ascii="Montserrat" w:hAnsi="Montserrat" w:cs="Arial"/>
          <w:sz w:val="20"/>
          <w:szCs w:val="20"/>
        </w:rPr>
        <w:t>Elaborar el documento que contenga los términos y condiciones que deberán cumplirse con motivo de la adquisición, arrendamiento o servicio de TIC y SI que se pretenda contratar.</w:t>
      </w:r>
    </w:p>
    <w:p w14:paraId="05CAFD64" w14:textId="77777777" w:rsidR="00C771A7" w:rsidRPr="00BE1FEB" w:rsidRDefault="00C771A7" w:rsidP="00FF2A5A">
      <w:pPr>
        <w:autoSpaceDE w:val="0"/>
        <w:autoSpaceDN w:val="0"/>
        <w:adjustRightInd w:val="0"/>
        <w:jc w:val="both"/>
        <w:rPr>
          <w:rFonts w:ascii="Montserrat" w:hAnsi="Montserrat" w:cs="Arial"/>
          <w:sz w:val="20"/>
          <w:szCs w:val="20"/>
        </w:rPr>
      </w:pPr>
    </w:p>
    <w:p w14:paraId="18E85963" w14:textId="672C8D88" w:rsidR="00140082" w:rsidRPr="00BE1FEB" w:rsidRDefault="00140082" w:rsidP="00FF2A5A">
      <w:pPr>
        <w:pStyle w:val="Ttulo10"/>
        <w:numPr>
          <w:ilvl w:val="0"/>
          <w:numId w:val="6"/>
        </w:numPr>
        <w:spacing w:before="0" w:after="0"/>
        <w:jc w:val="left"/>
        <w:rPr>
          <w:rFonts w:ascii="Montserrat" w:hAnsi="Montserrat" w:cs="Arial"/>
          <w:sz w:val="20"/>
          <w:szCs w:val="20"/>
        </w:rPr>
      </w:pPr>
      <w:bookmarkStart w:id="2" w:name="_Toc83042843"/>
      <w:bookmarkStart w:id="3" w:name="_Toc206492427"/>
      <w:r w:rsidRPr="00BE1FEB">
        <w:rPr>
          <w:rFonts w:ascii="Montserrat" w:hAnsi="Montserrat" w:cs="Arial"/>
          <w:sz w:val="20"/>
          <w:szCs w:val="20"/>
        </w:rPr>
        <w:t>Vigencia del Contrato</w:t>
      </w:r>
      <w:bookmarkEnd w:id="2"/>
      <w:r w:rsidR="00877EBC" w:rsidRPr="00BE1FEB">
        <w:rPr>
          <w:rFonts w:ascii="Montserrat" w:hAnsi="Montserrat" w:cs="Arial"/>
          <w:sz w:val="20"/>
          <w:szCs w:val="20"/>
        </w:rPr>
        <w:t xml:space="preserve"> y plazo para la prestación del servicio</w:t>
      </w:r>
      <w:bookmarkEnd w:id="3"/>
      <w:r w:rsidR="00877EBC" w:rsidRPr="00BE1FEB">
        <w:rPr>
          <w:rFonts w:ascii="Montserrat" w:hAnsi="Montserrat" w:cs="Arial"/>
          <w:sz w:val="20"/>
          <w:szCs w:val="20"/>
        </w:rPr>
        <w:t xml:space="preserve"> </w:t>
      </w:r>
    </w:p>
    <w:p w14:paraId="24B9F5B5" w14:textId="77777777" w:rsidR="00140082" w:rsidRPr="00BE1FEB" w:rsidRDefault="00140082" w:rsidP="00FF2A5A">
      <w:pPr>
        <w:rPr>
          <w:rFonts w:ascii="Montserrat" w:hAnsi="Montserrat" w:cs="Arial"/>
          <w:sz w:val="20"/>
          <w:szCs w:val="20"/>
          <w:lang w:val="es-ES"/>
        </w:rPr>
      </w:pPr>
    </w:p>
    <w:p w14:paraId="0D13EE92" w14:textId="3197AED3" w:rsidR="00140082" w:rsidRPr="00BE1FEB" w:rsidRDefault="00140082" w:rsidP="00FF2A5A">
      <w:pPr>
        <w:autoSpaceDE w:val="0"/>
        <w:autoSpaceDN w:val="0"/>
        <w:adjustRightInd w:val="0"/>
        <w:jc w:val="both"/>
        <w:rPr>
          <w:rFonts w:ascii="Montserrat" w:hAnsi="Montserrat" w:cs="Arial"/>
          <w:sz w:val="20"/>
          <w:szCs w:val="20"/>
          <w:lang w:eastAsia="es-MX"/>
        </w:rPr>
      </w:pPr>
      <w:r w:rsidRPr="00BE1FEB">
        <w:rPr>
          <w:rFonts w:ascii="Montserrat" w:hAnsi="Montserrat" w:cs="Arial"/>
          <w:sz w:val="20"/>
          <w:szCs w:val="20"/>
          <w:lang w:eastAsia="es-MX"/>
        </w:rPr>
        <w:t xml:space="preserve">La vigencia del contrato </w:t>
      </w:r>
      <w:r w:rsidR="00877EBC" w:rsidRPr="00BE1FEB">
        <w:rPr>
          <w:rFonts w:ascii="Montserrat" w:hAnsi="Montserrat" w:cs="Arial"/>
          <w:sz w:val="20"/>
          <w:szCs w:val="20"/>
          <w:lang w:eastAsia="es-MX"/>
        </w:rPr>
        <w:t xml:space="preserve">y plazo para la prestación del servicio </w:t>
      </w:r>
      <w:r w:rsidRPr="00BE1FEB">
        <w:rPr>
          <w:rFonts w:ascii="Montserrat" w:hAnsi="Montserrat" w:cs="Arial"/>
          <w:sz w:val="20"/>
          <w:szCs w:val="20"/>
          <w:lang w:eastAsia="es-MX"/>
        </w:rPr>
        <w:t>será a partir del día hábil siguiente a la</w:t>
      </w:r>
      <w:r w:rsidR="000E668C" w:rsidRPr="00BE1FEB">
        <w:rPr>
          <w:rFonts w:ascii="Montserrat" w:hAnsi="Montserrat" w:cs="Arial"/>
          <w:sz w:val="20"/>
          <w:szCs w:val="20"/>
          <w:lang w:eastAsia="es-MX"/>
        </w:rPr>
        <w:t xml:space="preserve"> notificación </w:t>
      </w:r>
      <w:r w:rsidRPr="00BE1FEB">
        <w:rPr>
          <w:rFonts w:ascii="Montserrat" w:hAnsi="Montserrat" w:cs="Arial"/>
          <w:sz w:val="20"/>
          <w:szCs w:val="20"/>
          <w:lang w:eastAsia="es-MX"/>
        </w:rPr>
        <w:t>del fallo y hasta el 31 de diciembre del 202</w:t>
      </w:r>
      <w:r w:rsidR="0059778C" w:rsidRPr="00BE1FEB">
        <w:rPr>
          <w:rFonts w:ascii="Montserrat" w:hAnsi="Montserrat" w:cs="Arial"/>
          <w:sz w:val="20"/>
          <w:szCs w:val="20"/>
          <w:lang w:eastAsia="es-MX"/>
        </w:rPr>
        <w:t>6</w:t>
      </w:r>
      <w:r w:rsidRPr="00BE1FEB">
        <w:rPr>
          <w:rFonts w:ascii="Montserrat" w:hAnsi="Montserrat" w:cs="Arial"/>
          <w:sz w:val="20"/>
          <w:szCs w:val="20"/>
          <w:lang w:eastAsia="es-MX"/>
        </w:rPr>
        <w:t>.</w:t>
      </w:r>
    </w:p>
    <w:p w14:paraId="50B40FA6" w14:textId="77777777" w:rsidR="00140082" w:rsidRPr="00BE1FEB" w:rsidRDefault="00140082" w:rsidP="00FF2A5A">
      <w:pPr>
        <w:autoSpaceDE w:val="0"/>
        <w:autoSpaceDN w:val="0"/>
        <w:adjustRightInd w:val="0"/>
        <w:jc w:val="both"/>
        <w:rPr>
          <w:rFonts w:ascii="Montserrat" w:hAnsi="Montserrat" w:cs="Arial"/>
          <w:sz w:val="20"/>
          <w:szCs w:val="20"/>
          <w:lang w:eastAsia="es-MX"/>
        </w:rPr>
      </w:pPr>
    </w:p>
    <w:p w14:paraId="6C5A62B9" w14:textId="3168EDF0" w:rsidR="001F61D6" w:rsidRPr="00BE1FEB" w:rsidRDefault="00877EBC" w:rsidP="00FF2A5A">
      <w:pPr>
        <w:pStyle w:val="Ttulo10"/>
        <w:numPr>
          <w:ilvl w:val="0"/>
          <w:numId w:val="6"/>
        </w:numPr>
        <w:spacing w:before="0" w:after="0"/>
        <w:jc w:val="left"/>
        <w:rPr>
          <w:rFonts w:ascii="Montserrat" w:hAnsi="Montserrat" w:cs="Arial"/>
          <w:sz w:val="20"/>
          <w:szCs w:val="20"/>
        </w:rPr>
      </w:pPr>
      <w:bookmarkStart w:id="4" w:name="_Toc83042833"/>
      <w:bookmarkStart w:id="5" w:name="_Toc206492428"/>
      <w:r w:rsidRPr="00BE1FEB">
        <w:rPr>
          <w:rFonts w:ascii="Montserrat" w:hAnsi="Montserrat" w:cs="Arial"/>
          <w:sz w:val="20"/>
          <w:szCs w:val="20"/>
        </w:rPr>
        <w:t>Plazo</w:t>
      </w:r>
      <w:r w:rsidR="001F61D6" w:rsidRPr="00BE1FEB">
        <w:rPr>
          <w:rFonts w:ascii="Montserrat" w:hAnsi="Montserrat" w:cs="Arial"/>
          <w:sz w:val="20"/>
          <w:szCs w:val="20"/>
        </w:rPr>
        <w:t xml:space="preserve"> de entrega</w:t>
      </w:r>
      <w:bookmarkEnd w:id="4"/>
      <w:r w:rsidRPr="00BE1FEB">
        <w:rPr>
          <w:rFonts w:ascii="Montserrat" w:hAnsi="Montserrat" w:cs="Arial"/>
          <w:sz w:val="20"/>
          <w:szCs w:val="20"/>
        </w:rPr>
        <w:t xml:space="preserve"> del servicio</w:t>
      </w:r>
      <w:bookmarkEnd w:id="5"/>
    </w:p>
    <w:p w14:paraId="02F3FFD4" w14:textId="77777777" w:rsidR="00877EBC" w:rsidRPr="00BE1FEB" w:rsidRDefault="00877EBC" w:rsidP="00FF2A5A">
      <w:pPr>
        <w:jc w:val="both"/>
        <w:rPr>
          <w:rFonts w:ascii="Montserrat" w:hAnsi="Montserrat" w:cs="Arial"/>
          <w:sz w:val="20"/>
          <w:szCs w:val="20"/>
        </w:rPr>
      </w:pPr>
    </w:p>
    <w:p w14:paraId="28B185DA" w14:textId="6AA5E230" w:rsidR="00877EBC" w:rsidRPr="00BE1FEB" w:rsidRDefault="00877EBC" w:rsidP="00FF2A5A">
      <w:pPr>
        <w:jc w:val="both"/>
        <w:rPr>
          <w:rFonts w:ascii="Montserrat" w:hAnsi="Montserrat" w:cs="Arial"/>
          <w:sz w:val="20"/>
          <w:szCs w:val="20"/>
        </w:rPr>
      </w:pPr>
      <w:r w:rsidRPr="00BE1FEB">
        <w:rPr>
          <w:rFonts w:ascii="Montserrat" w:hAnsi="Montserrat" w:cs="Arial"/>
          <w:sz w:val="20"/>
          <w:szCs w:val="20"/>
        </w:rPr>
        <w:t>La entrega de</w:t>
      </w:r>
      <w:r w:rsidR="00E5103B" w:rsidRPr="00BE1FEB">
        <w:rPr>
          <w:rFonts w:ascii="Montserrat" w:hAnsi="Montserrat" w:cs="Arial"/>
          <w:sz w:val="20"/>
          <w:szCs w:val="20"/>
        </w:rPr>
        <w:t xml:space="preserve">l licenciamiento </w:t>
      </w:r>
      <w:r w:rsidRPr="00BE1FEB">
        <w:rPr>
          <w:rFonts w:ascii="Montserrat" w:hAnsi="Montserrat" w:cs="Arial"/>
          <w:sz w:val="20"/>
          <w:szCs w:val="20"/>
        </w:rPr>
        <w:t xml:space="preserve">deberá realizarse </w:t>
      </w:r>
      <w:r w:rsidR="00E5103B" w:rsidRPr="00BE1FEB">
        <w:rPr>
          <w:rFonts w:ascii="Montserrat" w:hAnsi="Montserrat" w:cs="Arial"/>
          <w:sz w:val="20"/>
          <w:szCs w:val="20"/>
        </w:rPr>
        <w:t>dentro de los 10 días hábiles posteriores a partir de la formalización de la solicitud que realice el Administrador de Contrato:</w:t>
      </w:r>
    </w:p>
    <w:p w14:paraId="49EAA294" w14:textId="77777777" w:rsidR="00877EBC" w:rsidRPr="00BE1FEB" w:rsidRDefault="00877EBC" w:rsidP="00FF2A5A">
      <w:pPr>
        <w:jc w:val="both"/>
        <w:rPr>
          <w:rFonts w:ascii="Montserrat" w:hAnsi="Montserrat" w:cs="Arial"/>
          <w:sz w:val="20"/>
          <w:szCs w:val="20"/>
        </w:rPr>
      </w:pPr>
    </w:p>
    <w:tbl>
      <w:tblPr>
        <w:tblW w:w="8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6753"/>
      </w:tblGrid>
      <w:tr w:rsidR="00D35348" w:rsidRPr="00BE1FEB" w14:paraId="78EE08C5" w14:textId="77777777" w:rsidTr="00D35348">
        <w:trPr>
          <w:trHeight w:val="201"/>
          <w:jc w:val="center"/>
        </w:trPr>
        <w:tc>
          <w:tcPr>
            <w:tcW w:w="1838" w:type="dxa"/>
            <w:shd w:val="clear" w:color="auto" w:fill="DEEAF6" w:themeFill="accent5" w:themeFillTint="33"/>
            <w:noWrap/>
            <w:vAlign w:val="center"/>
            <w:hideMark/>
          </w:tcPr>
          <w:p w14:paraId="5D90DFD7" w14:textId="77777777" w:rsidR="00D35348" w:rsidRPr="00BE1FEB" w:rsidRDefault="00D35348" w:rsidP="00E701F7">
            <w:pPr>
              <w:jc w:val="center"/>
              <w:rPr>
                <w:rFonts w:ascii="Montserrat" w:hAnsi="Montserrat" w:cs="Arial"/>
                <w:b/>
                <w:bCs/>
                <w:color w:val="000000" w:themeColor="text1"/>
                <w:sz w:val="20"/>
                <w:szCs w:val="20"/>
              </w:rPr>
            </w:pPr>
            <w:r w:rsidRPr="00BE1FEB">
              <w:rPr>
                <w:rFonts w:ascii="Montserrat" w:hAnsi="Montserrat" w:cs="Arial"/>
                <w:b/>
                <w:bCs/>
                <w:color w:val="000000" w:themeColor="text1"/>
                <w:sz w:val="20"/>
                <w:szCs w:val="20"/>
              </w:rPr>
              <w:t>Partida No.</w:t>
            </w:r>
          </w:p>
        </w:tc>
        <w:tc>
          <w:tcPr>
            <w:tcW w:w="6753" w:type="dxa"/>
            <w:shd w:val="clear" w:color="auto" w:fill="DEEAF6" w:themeFill="accent5" w:themeFillTint="33"/>
            <w:noWrap/>
            <w:vAlign w:val="center"/>
            <w:hideMark/>
          </w:tcPr>
          <w:p w14:paraId="19E81EB0" w14:textId="77777777" w:rsidR="00D35348" w:rsidRPr="00BE1FEB" w:rsidRDefault="00D35348" w:rsidP="00E701F7">
            <w:pPr>
              <w:jc w:val="center"/>
              <w:rPr>
                <w:rFonts w:ascii="Montserrat" w:hAnsi="Montserrat" w:cs="Courier New"/>
                <w:b/>
                <w:bCs/>
                <w:color w:val="000000" w:themeColor="text1"/>
                <w:sz w:val="20"/>
                <w:szCs w:val="20"/>
              </w:rPr>
            </w:pPr>
            <w:r w:rsidRPr="00BE1FEB">
              <w:rPr>
                <w:rFonts w:ascii="Montserrat" w:hAnsi="Montserrat" w:cs="Courier New"/>
                <w:b/>
                <w:bCs/>
                <w:color w:val="000000" w:themeColor="text1"/>
                <w:sz w:val="20"/>
                <w:szCs w:val="20"/>
              </w:rPr>
              <w:t>Producto</w:t>
            </w:r>
          </w:p>
        </w:tc>
      </w:tr>
      <w:tr w:rsidR="00D35348" w:rsidRPr="009A7FDD" w14:paraId="4C2B041C" w14:textId="77777777" w:rsidTr="00D35348">
        <w:trPr>
          <w:trHeight w:val="70"/>
          <w:jc w:val="center"/>
        </w:trPr>
        <w:tc>
          <w:tcPr>
            <w:tcW w:w="1838" w:type="dxa"/>
            <w:vAlign w:val="center"/>
            <w:hideMark/>
          </w:tcPr>
          <w:p w14:paraId="5ED36EAB" w14:textId="77777777" w:rsidR="00D35348" w:rsidRPr="00BE1FEB" w:rsidRDefault="00D35348" w:rsidP="00E701F7">
            <w:pPr>
              <w:jc w:val="center"/>
              <w:rPr>
                <w:rFonts w:ascii="Montserrat" w:hAnsi="Montserrat" w:cs="Arial"/>
                <w:b/>
                <w:bCs/>
                <w:color w:val="000000" w:themeColor="text1"/>
                <w:sz w:val="20"/>
                <w:szCs w:val="20"/>
              </w:rPr>
            </w:pPr>
            <w:r w:rsidRPr="00BE1FEB">
              <w:rPr>
                <w:rFonts w:ascii="Montserrat" w:hAnsi="Montserrat" w:cs="Arial"/>
                <w:b/>
                <w:bCs/>
                <w:color w:val="000000" w:themeColor="text1"/>
                <w:sz w:val="20"/>
                <w:szCs w:val="20"/>
              </w:rPr>
              <w:t>1</w:t>
            </w:r>
          </w:p>
        </w:tc>
        <w:tc>
          <w:tcPr>
            <w:tcW w:w="6753" w:type="dxa"/>
            <w:hideMark/>
          </w:tcPr>
          <w:p w14:paraId="70496EC2" w14:textId="77777777" w:rsidR="00D35348" w:rsidRPr="009A7FDD" w:rsidRDefault="00D35348" w:rsidP="00E701F7">
            <w:pPr>
              <w:jc w:val="both"/>
              <w:rPr>
                <w:rFonts w:ascii="Montserrat" w:hAnsi="Montserrat" w:cs="Arial"/>
                <w:sz w:val="20"/>
                <w:szCs w:val="20"/>
                <w:lang w:val="en-US"/>
              </w:rPr>
            </w:pPr>
            <w:r w:rsidRPr="009A7FDD">
              <w:rPr>
                <w:rFonts w:ascii="Montserrat" w:hAnsi="Montserrat" w:cs="Arial"/>
                <w:sz w:val="20"/>
                <w:szCs w:val="20"/>
                <w:lang w:val="en-US"/>
              </w:rPr>
              <w:t>Acrobat Pro DC for Teams All Multiple Plataforms</w:t>
            </w:r>
          </w:p>
        </w:tc>
      </w:tr>
      <w:tr w:rsidR="00D35348" w:rsidRPr="00BE1FEB" w14:paraId="54940E69" w14:textId="77777777" w:rsidTr="00D35348">
        <w:trPr>
          <w:trHeight w:val="210"/>
          <w:jc w:val="center"/>
        </w:trPr>
        <w:tc>
          <w:tcPr>
            <w:tcW w:w="1838" w:type="dxa"/>
            <w:vAlign w:val="center"/>
            <w:hideMark/>
          </w:tcPr>
          <w:p w14:paraId="294974EC" w14:textId="77777777" w:rsidR="00D35348" w:rsidRPr="00BE1FEB" w:rsidRDefault="00D35348" w:rsidP="00E701F7">
            <w:pPr>
              <w:jc w:val="center"/>
              <w:rPr>
                <w:rFonts w:ascii="Montserrat" w:hAnsi="Montserrat" w:cs="Arial"/>
                <w:b/>
                <w:bCs/>
                <w:color w:val="000000" w:themeColor="text1"/>
                <w:sz w:val="20"/>
                <w:szCs w:val="20"/>
              </w:rPr>
            </w:pPr>
            <w:r w:rsidRPr="00BE1FEB">
              <w:rPr>
                <w:rFonts w:ascii="Montserrat" w:hAnsi="Montserrat" w:cs="Arial"/>
                <w:b/>
                <w:bCs/>
                <w:color w:val="000000" w:themeColor="text1"/>
                <w:sz w:val="20"/>
                <w:szCs w:val="20"/>
              </w:rPr>
              <w:t>2</w:t>
            </w:r>
          </w:p>
        </w:tc>
        <w:tc>
          <w:tcPr>
            <w:tcW w:w="6753" w:type="dxa"/>
            <w:hideMark/>
          </w:tcPr>
          <w:p w14:paraId="021757E8" w14:textId="77777777" w:rsidR="00D35348" w:rsidRPr="00BE1FEB" w:rsidRDefault="00D35348" w:rsidP="00E701F7">
            <w:pPr>
              <w:jc w:val="both"/>
              <w:rPr>
                <w:rFonts w:ascii="Montserrat" w:hAnsi="Montserrat" w:cs="Arial"/>
                <w:sz w:val="20"/>
                <w:szCs w:val="20"/>
              </w:rPr>
            </w:pPr>
            <w:r w:rsidRPr="00BE1FEB">
              <w:rPr>
                <w:rFonts w:ascii="Montserrat" w:hAnsi="Montserrat" w:cs="Arial"/>
                <w:sz w:val="20"/>
                <w:szCs w:val="20"/>
              </w:rPr>
              <w:t>Adobe Captivate 2019 o Superior</w:t>
            </w:r>
          </w:p>
        </w:tc>
      </w:tr>
      <w:tr w:rsidR="00D35348" w:rsidRPr="00BE1FEB" w14:paraId="7DC775EC" w14:textId="77777777" w:rsidTr="00D35348">
        <w:trPr>
          <w:trHeight w:val="210"/>
          <w:jc w:val="center"/>
        </w:trPr>
        <w:tc>
          <w:tcPr>
            <w:tcW w:w="1838" w:type="dxa"/>
            <w:vAlign w:val="center"/>
            <w:hideMark/>
          </w:tcPr>
          <w:p w14:paraId="4EF9B5A7" w14:textId="77777777" w:rsidR="00D35348" w:rsidRPr="00BE1FEB" w:rsidRDefault="00D35348" w:rsidP="00E701F7">
            <w:pPr>
              <w:jc w:val="center"/>
              <w:rPr>
                <w:rFonts w:ascii="Montserrat" w:hAnsi="Montserrat" w:cs="Arial"/>
                <w:b/>
                <w:bCs/>
                <w:color w:val="000000" w:themeColor="text1"/>
                <w:sz w:val="20"/>
                <w:szCs w:val="20"/>
              </w:rPr>
            </w:pPr>
            <w:r w:rsidRPr="00BE1FEB">
              <w:rPr>
                <w:rFonts w:ascii="Montserrat" w:hAnsi="Montserrat" w:cs="Arial"/>
                <w:b/>
                <w:bCs/>
                <w:color w:val="000000" w:themeColor="text1"/>
                <w:sz w:val="20"/>
                <w:szCs w:val="20"/>
              </w:rPr>
              <w:t>3</w:t>
            </w:r>
          </w:p>
        </w:tc>
        <w:tc>
          <w:tcPr>
            <w:tcW w:w="6753" w:type="dxa"/>
            <w:hideMark/>
          </w:tcPr>
          <w:p w14:paraId="5CBA9A8A" w14:textId="77777777" w:rsidR="00D35348" w:rsidRPr="00BE1FEB" w:rsidRDefault="00D35348" w:rsidP="00E701F7">
            <w:pPr>
              <w:jc w:val="both"/>
              <w:rPr>
                <w:rFonts w:ascii="Montserrat" w:hAnsi="Montserrat" w:cs="Arial"/>
                <w:sz w:val="20"/>
                <w:szCs w:val="20"/>
              </w:rPr>
            </w:pPr>
            <w:r w:rsidRPr="00BE1FEB">
              <w:rPr>
                <w:rFonts w:ascii="Montserrat" w:hAnsi="Montserrat" w:cs="Arial"/>
                <w:sz w:val="20"/>
                <w:szCs w:val="20"/>
              </w:rPr>
              <w:t>AutoCAD 2020 o superior</w:t>
            </w:r>
          </w:p>
        </w:tc>
      </w:tr>
      <w:tr w:rsidR="00D35348" w:rsidRPr="009A7FDD" w14:paraId="247F3A84" w14:textId="77777777" w:rsidTr="00D35348">
        <w:trPr>
          <w:trHeight w:val="210"/>
          <w:jc w:val="center"/>
        </w:trPr>
        <w:tc>
          <w:tcPr>
            <w:tcW w:w="1838" w:type="dxa"/>
            <w:vAlign w:val="center"/>
            <w:hideMark/>
          </w:tcPr>
          <w:p w14:paraId="6803DE1C" w14:textId="77777777" w:rsidR="00D35348" w:rsidRPr="00BE1FEB" w:rsidRDefault="00D35348" w:rsidP="00E701F7">
            <w:pPr>
              <w:jc w:val="center"/>
              <w:rPr>
                <w:rFonts w:ascii="Montserrat" w:hAnsi="Montserrat" w:cs="Arial"/>
                <w:b/>
                <w:bCs/>
                <w:color w:val="000000" w:themeColor="text1"/>
                <w:sz w:val="20"/>
                <w:szCs w:val="20"/>
              </w:rPr>
            </w:pPr>
            <w:r w:rsidRPr="00BE1FEB">
              <w:rPr>
                <w:rFonts w:ascii="Montserrat" w:hAnsi="Montserrat" w:cs="Arial"/>
                <w:b/>
                <w:bCs/>
                <w:color w:val="000000" w:themeColor="text1"/>
                <w:sz w:val="20"/>
                <w:szCs w:val="20"/>
              </w:rPr>
              <w:t>4</w:t>
            </w:r>
          </w:p>
        </w:tc>
        <w:tc>
          <w:tcPr>
            <w:tcW w:w="6753" w:type="dxa"/>
            <w:hideMark/>
          </w:tcPr>
          <w:p w14:paraId="776CD047" w14:textId="77777777" w:rsidR="00D35348" w:rsidRPr="009A7FDD" w:rsidRDefault="00D35348" w:rsidP="00E701F7">
            <w:pPr>
              <w:jc w:val="both"/>
              <w:rPr>
                <w:rFonts w:ascii="Montserrat" w:hAnsi="Montserrat" w:cs="Arial"/>
                <w:sz w:val="20"/>
                <w:szCs w:val="20"/>
                <w:lang w:val="en-US"/>
              </w:rPr>
            </w:pPr>
            <w:r w:rsidRPr="009A7FDD">
              <w:rPr>
                <w:rFonts w:ascii="Montserrat" w:hAnsi="Montserrat" w:cs="Arial"/>
                <w:sz w:val="20"/>
                <w:szCs w:val="20"/>
                <w:lang w:val="en-US"/>
              </w:rPr>
              <w:t>Adobe Creative Cloud All Apps</w:t>
            </w:r>
          </w:p>
        </w:tc>
      </w:tr>
      <w:tr w:rsidR="00D35348" w:rsidRPr="009A7FDD" w14:paraId="37F18D01" w14:textId="77777777" w:rsidTr="00D35348">
        <w:trPr>
          <w:trHeight w:val="350"/>
          <w:jc w:val="center"/>
        </w:trPr>
        <w:tc>
          <w:tcPr>
            <w:tcW w:w="1838" w:type="dxa"/>
            <w:vAlign w:val="center"/>
            <w:hideMark/>
          </w:tcPr>
          <w:p w14:paraId="3FF4A435" w14:textId="77777777" w:rsidR="00D35348" w:rsidRPr="00BE1FEB" w:rsidRDefault="00D35348" w:rsidP="00E701F7">
            <w:pPr>
              <w:jc w:val="center"/>
              <w:rPr>
                <w:rFonts w:ascii="Montserrat" w:hAnsi="Montserrat" w:cs="Arial"/>
                <w:b/>
                <w:bCs/>
                <w:color w:val="000000" w:themeColor="text1"/>
                <w:sz w:val="20"/>
                <w:szCs w:val="20"/>
              </w:rPr>
            </w:pPr>
            <w:r w:rsidRPr="00BE1FEB">
              <w:rPr>
                <w:rFonts w:ascii="Montserrat" w:hAnsi="Montserrat" w:cs="Arial"/>
                <w:b/>
                <w:bCs/>
                <w:color w:val="000000" w:themeColor="text1"/>
                <w:sz w:val="20"/>
                <w:szCs w:val="20"/>
              </w:rPr>
              <w:t>5</w:t>
            </w:r>
          </w:p>
        </w:tc>
        <w:tc>
          <w:tcPr>
            <w:tcW w:w="6753" w:type="dxa"/>
            <w:hideMark/>
          </w:tcPr>
          <w:p w14:paraId="274C5F52" w14:textId="77777777" w:rsidR="00D35348" w:rsidRPr="009A7FDD" w:rsidRDefault="00D35348" w:rsidP="00E701F7">
            <w:pPr>
              <w:jc w:val="both"/>
              <w:rPr>
                <w:rFonts w:ascii="Montserrat" w:hAnsi="Montserrat" w:cs="Arial"/>
                <w:sz w:val="20"/>
                <w:szCs w:val="20"/>
                <w:lang w:val="en-US"/>
              </w:rPr>
            </w:pPr>
            <w:r w:rsidRPr="009A7FDD">
              <w:rPr>
                <w:rFonts w:ascii="Montserrat" w:hAnsi="Montserrat" w:cs="Arial"/>
                <w:sz w:val="20"/>
                <w:szCs w:val="20"/>
                <w:lang w:val="en-US"/>
              </w:rPr>
              <w:t>Adobe Stock Team, 750 assets per month</w:t>
            </w:r>
          </w:p>
        </w:tc>
      </w:tr>
      <w:tr w:rsidR="00D35348" w:rsidRPr="00BE1FEB" w14:paraId="32D31F66" w14:textId="77777777" w:rsidTr="00D35348">
        <w:trPr>
          <w:trHeight w:val="210"/>
          <w:jc w:val="center"/>
        </w:trPr>
        <w:tc>
          <w:tcPr>
            <w:tcW w:w="1838" w:type="dxa"/>
            <w:vAlign w:val="center"/>
            <w:hideMark/>
          </w:tcPr>
          <w:p w14:paraId="48BB2C64" w14:textId="77777777" w:rsidR="00D35348" w:rsidRPr="00BE1FEB" w:rsidRDefault="00D35348" w:rsidP="00E701F7">
            <w:pPr>
              <w:jc w:val="center"/>
              <w:rPr>
                <w:rFonts w:ascii="Montserrat" w:hAnsi="Montserrat" w:cs="Arial"/>
                <w:b/>
                <w:bCs/>
                <w:color w:val="000000" w:themeColor="text1"/>
                <w:sz w:val="20"/>
                <w:szCs w:val="20"/>
              </w:rPr>
            </w:pPr>
            <w:r w:rsidRPr="00BE1FEB">
              <w:rPr>
                <w:rFonts w:ascii="Montserrat" w:hAnsi="Montserrat" w:cs="Arial"/>
                <w:b/>
                <w:bCs/>
                <w:color w:val="000000" w:themeColor="text1"/>
                <w:sz w:val="20"/>
                <w:szCs w:val="20"/>
              </w:rPr>
              <w:t>6</w:t>
            </w:r>
          </w:p>
        </w:tc>
        <w:tc>
          <w:tcPr>
            <w:tcW w:w="6753" w:type="dxa"/>
            <w:hideMark/>
          </w:tcPr>
          <w:p w14:paraId="4FA2C7AD" w14:textId="77777777" w:rsidR="00D35348" w:rsidRPr="00BE1FEB" w:rsidRDefault="00D35348" w:rsidP="00E701F7">
            <w:pPr>
              <w:jc w:val="both"/>
              <w:rPr>
                <w:rFonts w:ascii="Montserrat" w:hAnsi="Montserrat" w:cs="Arial"/>
                <w:sz w:val="20"/>
                <w:szCs w:val="20"/>
              </w:rPr>
            </w:pPr>
            <w:r w:rsidRPr="00BE1FEB">
              <w:rPr>
                <w:rFonts w:ascii="Montserrat" w:hAnsi="Montserrat" w:cs="Arial"/>
                <w:sz w:val="20"/>
                <w:szCs w:val="20"/>
              </w:rPr>
              <w:t>Adobe Sing</w:t>
            </w:r>
          </w:p>
        </w:tc>
      </w:tr>
      <w:tr w:rsidR="00D35348" w:rsidRPr="00BE1FEB" w14:paraId="69BB6924" w14:textId="77777777" w:rsidTr="00D35348">
        <w:trPr>
          <w:trHeight w:val="350"/>
          <w:jc w:val="center"/>
        </w:trPr>
        <w:tc>
          <w:tcPr>
            <w:tcW w:w="1838" w:type="dxa"/>
            <w:vAlign w:val="center"/>
            <w:hideMark/>
          </w:tcPr>
          <w:p w14:paraId="686866F1" w14:textId="77777777" w:rsidR="00D35348" w:rsidRPr="00BE1FEB" w:rsidRDefault="00D35348" w:rsidP="00E701F7">
            <w:pPr>
              <w:jc w:val="center"/>
              <w:rPr>
                <w:rFonts w:ascii="Montserrat" w:hAnsi="Montserrat" w:cs="Arial"/>
                <w:b/>
                <w:bCs/>
                <w:color w:val="000000" w:themeColor="text1"/>
                <w:sz w:val="20"/>
                <w:szCs w:val="20"/>
              </w:rPr>
            </w:pPr>
            <w:r w:rsidRPr="00BE1FEB">
              <w:rPr>
                <w:rFonts w:ascii="Montserrat" w:hAnsi="Montserrat" w:cs="Arial"/>
                <w:b/>
                <w:bCs/>
                <w:color w:val="000000" w:themeColor="text1"/>
                <w:sz w:val="20"/>
                <w:szCs w:val="20"/>
              </w:rPr>
              <w:t>7</w:t>
            </w:r>
          </w:p>
        </w:tc>
        <w:tc>
          <w:tcPr>
            <w:tcW w:w="6753" w:type="dxa"/>
            <w:hideMark/>
          </w:tcPr>
          <w:p w14:paraId="0842120E" w14:textId="77777777" w:rsidR="00D35348" w:rsidRPr="00BE1FEB" w:rsidRDefault="00D35348" w:rsidP="00E701F7">
            <w:pPr>
              <w:jc w:val="both"/>
              <w:rPr>
                <w:rFonts w:ascii="Montserrat" w:hAnsi="Montserrat" w:cs="Arial"/>
                <w:sz w:val="20"/>
                <w:szCs w:val="20"/>
              </w:rPr>
            </w:pPr>
            <w:r w:rsidRPr="00BE1FEB">
              <w:rPr>
                <w:rFonts w:ascii="Montserrat" w:hAnsi="Montserrat" w:cs="Arial"/>
                <w:sz w:val="20"/>
                <w:szCs w:val="20"/>
              </w:rPr>
              <w:t>Software para el Cálculo y Análisis de Precios Unitarios en Materia de Obras Públikcas</w:t>
            </w:r>
          </w:p>
        </w:tc>
      </w:tr>
    </w:tbl>
    <w:p w14:paraId="67EF76A9" w14:textId="77777777" w:rsidR="00877EBC" w:rsidRPr="00BE1FEB" w:rsidRDefault="00877EBC" w:rsidP="00FF2A5A">
      <w:pPr>
        <w:pStyle w:val="Prrafodelista"/>
        <w:ind w:left="360"/>
        <w:jc w:val="both"/>
        <w:rPr>
          <w:rFonts w:ascii="Montserrat" w:hAnsi="Montserrat" w:cs="Arial"/>
          <w:sz w:val="20"/>
          <w:szCs w:val="20"/>
        </w:rPr>
      </w:pPr>
    </w:p>
    <w:p w14:paraId="68A80F21" w14:textId="77777777" w:rsidR="00877EBC" w:rsidRPr="00BE1FEB" w:rsidRDefault="00877EBC" w:rsidP="00FF2A5A">
      <w:pPr>
        <w:jc w:val="both"/>
        <w:rPr>
          <w:rFonts w:ascii="Montserrat" w:hAnsi="Montserrat"/>
          <w:sz w:val="20"/>
          <w:szCs w:val="20"/>
        </w:rPr>
      </w:pPr>
      <w:r w:rsidRPr="00BE1FEB">
        <w:rPr>
          <w:rFonts w:ascii="Montserrat" w:hAnsi="Montserrat" w:cs="Arial"/>
          <w:sz w:val="20"/>
          <w:szCs w:val="20"/>
        </w:rPr>
        <w:t>Se hará constar la entrega en mención, a través de acta administrativa, así como las remisiones de entrega firmadas.</w:t>
      </w:r>
    </w:p>
    <w:p w14:paraId="125947BF" w14:textId="77777777" w:rsidR="00877EBC" w:rsidRPr="00BE1FEB" w:rsidRDefault="00877EBC" w:rsidP="00FF2A5A">
      <w:pPr>
        <w:pStyle w:val="Prrafodelista"/>
        <w:ind w:left="360"/>
        <w:jc w:val="both"/>
        <w:rPr>
          <w:rFonts w:ascii="Montserrat" w:hAnsi="Montserrat" w:cs="Arial"/>
          <w:sz w:val="20"/>
          <w:szCs w:val="20"/>
        </w:rPr>
      </w:pPr>
    </w:p>
    <w:p w14:paraId="06222D4D" w14:textId="5197A7AC" w:rsidR="00877EBC" w:rsidRPr="00BE1FEB" w:rsidRDefault="00877EBC" w:rsidP="00FF2A5A">
      <w:pPr>
        <w:jc w:val="both"/>
        <w:rPr>
          <w:rFonts w:ascii="Montserrat" w:hAnsi="Montserrat" w:cs="Arial"/>
          <w:sz w:val="20"/>
          <w:szCs w:val="20"/>
        </w:rPr>
      </w:pPr>
      <w:r w:rsidRPr="00BE1FEB">
        <w:rPr>
          <w:rFonts w:ascii="Montserrat" w:hAnsi="Montserrat" w:cs="Arial"/>
          <w:sz w:val="20"/>
          <w:szCs w:val="20"/>
        </w:rPr>
        <w:t xml:space="preserve">De tenerse incumplimientos por parte del Licitante en los tiempos señalados para la realización de las entregas de los pedidos iniciales o posteriores, se aplicarán las penas convencionales a que haya lugar, de conformidad con el numeral </w:t>
      </w:r>
      <w:r w:rsidR="00FF2A5A" w:rsidRPr="00BE1FEB">
        <w:rPr>
          <w:rFonts w:ascii="Montserrat" w:hAnsi="Montserrat" w:cs="Arial"/>
          <w:sz w:val="20"/>
          <w:szCs w:val="20"/>
        </w:rPr>
        <w:t xml:space="preserve">9 </w:t>
      </w:r>
      <w:r w:rsidRPr="00BE1FEB">
        <w:rPr>
          <w:rFonts w:ascii="Montserrat" w:hAnsi="Montserrat" w:cs="Arial"/>
          <w:sz w:val="20"/>
          <w:szCs w:val="20"/>
        </w:rPr>
        <w:t>“Penas</w:t>
      </w:r>
      <w:r w:rsidR="00FF2A5A" w:rsidRPr="00BE1FEB">
        <w:rPr>
          <w:rFonts w:ascii="Montserrat" w:hAnsi="Montserrat" w:cs="Arial"/>
          <w:sz w:val="20"/>
          <w:szCs w:val="20"/>
        </w:rPr>
        <w:t xml:space="preserve"> convencionales </w:t>
      </w:r>
      <w:r w:rsidRPr="00BE1FEB">
        <w:rPr>
          <w:rFonts w:ascii="Montserrat" w:hAnsi="Montserrat" w:cs="Arial"/>
          <w:sz w:val="20"/>
          <w:szCs w:val="20"/>
        </w:rPr>
        <w:t xml:space="preserve">y </w:t>
      </w:r>
      <w:r w:rsidR="00FF2A5A" w:rsidRPr="00BE1FEB">
        <w:rPr>
          <w:rFonts w:ascii="Montserrat" w:hAnsi="Montserrat" w:cs="Arial"/>
          <w:sz w:val="20"/>
          <w:szCs w:val="20"/>
        </w:rPr>
        <w:t>deducciones</w:t>
      </w:r>
      <w:r w:rsidRPr="00BE1FEB">
        <w:rPr>
          <w:rFonts w:ascii="Montserrat" w:hAnsi="Montserrat" w:cs="Arial"/>
          <w:sz w:val="20"/>
          <w:szCs w:val="20"/>
        </w:rPr>
        <w:t>”</w:t>
      </w:r>
      <w:r w:rsidR="00FF2A5A" w:rsidRPr="00BE1FEB">
        <w:rPr>
          <w:rFonts w:ascii="Montserrat" w:hAnsi="Montserrat" w:cs="Arial"/>
          <w:sz w:val="20"/>
          <w:szCs w:val="20"/>
        </w:rPr>
        <w:t xml:space="preserve"> del presente documento</w:t>
      </w:r>
      <w:r w:rsidRPr="00BE1FEB">
        <w:rPr>
          <w:rFonts w:ascii="Montserrat" w:hAnsi="Montserrat" w:cs="Arial"/>
          <w:sz w:val="20"/>
          <w:szCs w:val="20"/>
        </w:rPr>
        <w:t>.</w:t>
      </w:r>
    </w:p>
    <w:p w14:paraId="5F7BE7D2" w14:textId="77777777" w:rsidR="00842DCB" w:rsidRPr="00BE1FEB" w:rsidRDefault="00842DCB" w:rsidP="00FF2A5A">
      <w:pPr>
        <w:jc w:val="both"/>
        <w:rPr>
          <w:rFonts w:ascii="Montserrat" w:hAnsi="Montserrat" w:cs="Arial"/>
          <w:sz w:val="20"/>
          <w:szCs w:val="20"/>
        </w:rPr>
      </w:pPr>
    </w:p>
    <w:p w14:paraId="600BC6B7" w14:textId="5000E04D" w:rsidR="00C771A7" w:rsidRPr="00BE1FEB" w:rsidRDefault="00C771A7" w:rsidP="00FF2A5A">
      <w:pPr>
        <w:pStyle w:val="Prrafodelista"/>
        <w:numPr>
          <w:ilvl w:val="0"/>
          <w:numId w:val="25"/>
        </w:numPr>
        <w:contextualSpacing w:val="0"/>
        <w:jc w:val="both"/>
        <w:rPr>
          <w:rFonts w:ascii="Montserrat" w:hAnsi="Montserrat" w:cs="Arial"/>
          <w:b/>
          <w:bCs/>
          <w:sz w:val="20"/>
          <w:szCs w:val="20"/>
        </w:rPr>
      </w:pPr>
      <w:r w:rsidRPr="00BE1FEB">
        <w:rPr>
          <w:rFonts w:ascii="Montserrat" w:hAnsi="Montserrat" w:cs="Arial"/>
          <w:b/>
          <w:bCs/>
          <w:sz w:val="20"/>
          <w:szCs w:val="20"/>
        </w:rPr>
        <w:t>Lugar de Entrega</w:t>
      </w:r>
    </w:p>
    <w:p w14:paraId="51D33FDF" w14:textId="77777777" w:rsidR="00FF2A5A" w:rsidRPr="00BE1FEB" w:rsidRDefault="00FF2A5A" w:rsidP="00FF2A5A">
      <w:pPr>
        <w:pStyle w:val="Prrafodelista"/>
        <w:contextualSpacing w:val="0"/>
        <w:jc w:val="both"/>
        <w:rPr>
          <w:rFonts w:ascii="Montserrat" w:hAnsi="Montserrat" w:cs="Arial"/>
          <w:b/>
          <w:bCs/>
          <w:sz w:val="20"/>
          <w:szCs w:val="20"/>
        </w:rPr>
      </w:pPr>
    </w:p>
    <w:p w14:paraId="3ED355D0" w14:textId="2CE99AB2" w:rsidR="00C771A7" w:rsidRPr="00BE1FEB" w:rsidRDefault="00C771A7" w:rsidP="00FF2A5A">
      <w:pPr>
        <w:pStyle w:val="Prrafodelista"/>
        <w:numPr>
          <w:ilvl w:val="0"/>
          <w:numId w:val="24"/>
        </w:numPr>
        <w:contextualSpacing w:val="0"/>
        <w:jc w:val="both"/>
        <w:rPr>
          <w:rFonts w:ascii="Montserrat" w:hAnsi="Montserrat" w:cs="Arial"/>
          <w:sz w:val="20"/>
          <w:szCs w:val="20"/>
          <w:lang w:eastAsia="es-MX"/>
        </w:rPr>
      </w:pPr>
      <w:r w:rsidRPr="00BE1FEB">
        <w:rPr>
          <w:rFonts w:ascii="Montserrat" w:hAnsi="Montserrat" w:cs="Arial"/>
          <w:sz w:val="20"/>
          <w:szCs w:val="20"/>
        </w:rPr>
        <w:t xml:space="preserve">Lugar: La entrega se efectuará en la </w:t>
      </w:r>
      <w:r w:rsidRPr="00BE1FEB">
        <w:rPr>
          <w:rFonts w:ascii="Montserrat" w:hAnsi="Montserrat" w:cs="Arial"/>
          <w:sz w:val="20"/>
          <w:szCs w:val="20"/>
          <w:lang w:val="es-ES_tradnl"/>
        </w:rPr>
        <w:t>Coordinación de Servicios de Infraestructura Tecnológica Institucional</w:t>
      </w:r>
      <w:r w:rsidRPr="00BE1FEB">
        <w:rPr>
          <w:rFonts w:ascii="Montserrat" w:hAnsi="Montserrat" w:cs="Arial"/>
          <w:sz w:val="20"/>
          <w:szCs w:val="20"/>
        </w:rPr>
        <w:t xml:space="preserve"> ubicada en la calle de Toledo No. 21, 6to. Piso, Col. Juárez, Alcaldía. Cuauhtémoc</w:t>
      </w:r>
      <w:r w:rsidRPr="00BE1FEB">
        <w:rPr>
          <w:rFonts w:ascii="Montserrat" w:hAnsi="Montserrat" w:cs="Arial"/>
          <w:sz w:val="20"/>
          <w:szCs w:val="20"/>
          <w:lang w:eastAsia="es-MX"/>
        </w:rPr>
        <w:t>, C. P. 06600,</w:t>
      </w:r>
      <w:r w:rsidR="00E5103B" w:rsidRPr="00BE1FEB">
        <w:rPr>
          <w:rFonts w:ascii="Montserrat" w:hAnsi="Montserrat" w:cs="Arial"/>
          <w:sz w:val="20"/>
          <w:szCs w:val="20"/>
          <w:lang w:eastAsia="es-MX"/>
        </w:rPr>
        <w:t xml:space="preserve"> </w:t>
      </w:r>
      <w:r w:rsidRPr="00BE1FEB">
        <w:rPr>
          <w:rFonts w:ascii="Montserrat" w:hAnsi="Montserrat" w:cs="Arial"/>
          <w:sz w:val="20"/>
          <w:szCs w:val="20"/>
          <w:lang w:eastAsia="es-MX"/>
        </w:rPr>
        <w:t>Ciudad de México, en un horario de 9:00 a 15:00 horas.</w:t>
      </w:r>
    </w:p>
    <w:p w14:paraId="19AB894A" w14:textId="33747DD3" w:rsidR="005913E4" w:rsidRPr="00BE1FEB" w:rsidRDefault="00C771A7" w:rsidP="005913E4">
      <w:pPr>
        <w:pStyle w:val="Prrafodelista"/>
        <w:numPr>
          <w:ilvl w:val="0"/>
          <w:numId w:val="24"/>
        </w:numPr>
        <w:contextualSpacing w:val="0"/>
        <w:jc w:val="both"/>
        <w:rPr>
          <w:rFonts w:ascii="Montserrat" w:hAnsi="Montserrat" w:cs="Arial"/>
          <w:sz w:val="20"/>
          <w:szCs w:val="20"/>
          <w:lang w:eastAsia="es-MX"/>
        </w:rPr>
      </w:pPr>
      <w:r w:rsidRPr="00BE1FEB">
        <w:rPr>
          <w:rFonts w:ascii="Montserrat" w:hAnsi="Montserrat" w:cs="Arial"/>
          <w:sz w:val="20"/>
          <w:szCs w:val="20"/>
          <w:lang w:eastAsia="es-MX"/>
        </w:rPr>
        <w:t xml:space="preserve">Plazo: El </w:t>
      </w:r>
      <w:r w:rsidR="00614559" w:rsidRPr="00BE1FEB">
        <w:rPr>
          <w:rFonts w:ascii="Montserrat" w:hAnsi="Montserrat" w:cs="Arial"/>
          <w:sz w:val="20"/>
          <w:szCs w:val="20"/>
          <w:lang w:eastAsia="es-MX"/>
        </w:rPr>
        <w:t>proveedor</w:t>
      </w:r>
      <w:r w:rsidRPr="00BE1FEB">
        <w:rPr>
          <w:rFonts w:ascii="Montserrat" w:hAnsi="Montserrat" w:cs="Arial"/>
          <w:sz w:val="20"/>
          <w:szCs w:val="20"/>
          <w:lang w:eastAsia="es-MX"/>
        </w:rPr>
        <w:t xml:space="preserve"> estará obligado a realizar la entrega de </w:t>
      </w:r>
      <w:r w:rsidRPr="00BE1FEB">
        <w:rPr>
          <w:rFonts w:ascii="Montserrat" w:hAnsi="Montserrat" w:cs="Arial"/>
          <w:sz w:val="20"/>
          <w:szCs w:val="20"/>
        </w:rPr>
        <w:t>la cantidad mínima de los productos (software) requeridos en el Anexo Técnico</w:t>
      </w:r>
      <w:r w:rsidRPr="00BE1FEB">
        <w:rPr>
          <w:rFonts w:ascii="Montserrat" w:hAnsi="Montserrat" w:cs="Arial"/>
          <w:sz w:val="20"/>
          <w:szCs w:val="20"/>
          <w:lang w:eastAsia="es-MX"/>
        </w:rPr>
        <w:t xml:space="preserve"> </w:t>
      </w:r>
      <w:r w:rsidR="00E5103B" w:rsidRPr="00BE1FEB">
        <w:rPr>
          <w:rFonts w:ascii="Montserrat" w:hAnsi="Montserrat" w:cs="Arial"/>
          <w:sz w:val="20"/>
          <w:szCs w:val="20"/>
          <w:lang w:eastAsia="es-MX"/>
        </w:rPr>
        <w:t>dentro de los 10 días hábiles posteriores a partir de la formalización de la solicitud que realice el Administrador de Contrato</w:t>
      </w:r>
      <w:r w:rsidRPr="00BE1FEB">
        <w:rPr>
          <w:rFonts w:ascii="Montserrat" w:hAnsi="Montserrat" w:cs="Arial"/>
          <w:sz w:val="20"/>
          <w:szCs w:val="20"/>
          <w:lang w:eastAsia="es-MX"/>
        </w:rPr>
        <w:t xml:space="preserve">, </w:t>
      </w:r>
      <w:r w:rsidR="005913E4" w:rsidRPr="00BE1FEB">
        <w:rPr>
          <w:rFonts w:ascii="Montserrat" w:hAnsi="Montserrat" w:cs="Arial"/>
          <w:sz w:val="20"/>
          <w:szCs w:val="20"/>
          <w:lang w:eastAsia="es-MX"/>
        </w:rPr>
        <w:t xml:space="preserve">al titular de la </w:t>
      </w:r>
      <w:r w:rsidRPr="00BE1FEB">
        <w:rPr>
          <w:rFonts w:ascii="Montserrat" w:hAnsi="Montserrat" w:cs="Arial"/>
          <w:sz w:val="20"/>
          <w:szCs w:val="20"/>
          <w:lang w:val="es-ES_tradnl"/>
        </w:rPr>
        <w:t>Coordinación de Servicios de Infraestructura Tecnológica Institucional</w:t>
      </w:r>
      <w:r w:rsidR="005913E4" w:rsidRPr="00BE1FEB">
        <w:rPr>
          <w:rFonts w:ascii="Montserrat" w:hAnsi="Montserrat" w:cs="Arial"/>
          <w:sz w:val="20"/>
          <w:szCs w:val="20"/>
          <w:lang w:val="es-ES_tradnl"/>
        </w:rPr>
        <w:t xml:space="preserve"> o sen su caso, a la persona que designe </w:t>
      </w:r>
      <w:r w:rsidR="005913E4" w:rsidRPr="00BE1FEB">
        <w:rPr>
          <w:rFonts w:ascii="Montserrat" w:hAnsi="Montserrat" w:cs="Arial"/>
          <w:sz w:val="20"/>
          <w:szCs w:val="20"/>
          <w:lang w:val="es-ES_tradnl"/>
        </w:rPr>
        <w:lastRenderedPageBreak/>
        <w:t>el Administrador para tal efecto</w:t>
      </w:r>
      <w:r w:rsidR="005913E4" w:rsidRPr="00BE1FEB">
        <w:rPr>
          <w:rFonts w:ascii="Montserrat" w:hAnsi="Montserrat" w:cs="Arial"/>
          <w:sz w:val="20"/>
          <w:szCs w:val="20"/>
        </w:rPr>
        <w:t xml:space="preserve">, </w:t>
      </w:r>
      <w:r w:rsidRPr="00BE1FEB">
        <w:rPr>
          <w:rFonts w:ascii="Montserrat" w:hAnsi="Montserrat" w:cs="Arial"/>
          <w:sz w:val="20"/>
          <w:szCs w:val="20"/>
        </w:rPr>
        <w:t xml:space="preserve">teléfono 52382700, extensión </w:t>
      </w:r>
      <w:r w:rsidRPr="00BE1FEB">
        <w:rPr>
          <w:rFonts w:ascii="Montserrat" w:hAnsi="Montserrat" w:cs="Arial"/>
          <w:color w:val="000000" w:themeColor="text1"/>
          <w:sz w:val="20"/>
          <w:szCs w:val="20"/>
        </w:rPr>
        <w:t>12</w:t>
      </w:r>
      <w:r w:rsidR="000F43C4" w:rsidRPr="00BE1FEB">
        <w:rPr>
          <w:rFonts w:ascii="Montserrat" w:hAnsi="Montserrat" w:cs="Arial"/>
          <w:color w:val="000000" w:themeColor="text1"/>
          <w:sz w:val="20"/>
          <w:szCs w:val="20"/>
        </w:rPr>
        <w:t>35</w:t>
      </w:r>
      <w:r w:rsidR="003C7E0B" w:rsidRPr="00BE1FEB">
        <w:rPr>
          <w:rFonts w:ascii="Montserrat" w:hAnsi="Montserrat" w:cs="Arial"/>
          <w:color w:val="000000" w:themeColor="text1"/>
          <w:sz w:val="20"/>
          <w:szCs w:val="20"/>
        </w:rPr>
        <w:t>6</w:t>
      </w:r>
      <w:r w:rsidRPr="00BE1FEB">
        <w:rPr>
          <w:rFonts w:ascii="Montserrat" w:hAnsi="Montserrat" w:cs="Arial"/>
          <w:color w:val="000000" w:themeColor="text1"/>
          <w:sz w:val="20"/>
          <w:szCs w:val="20"/>
        </w:rPr>
        <w:t xml:space="preserve">, </w:t>
      </w:r>
      <w:r w:rsidRPr="00BE1FEB">
        <w:rPr>
          <w:rFonts w:ascii="Montserrat" w:hAnsi="Montserrat" w:cs="Arial"/>
          <w:sz w:val="20"/>
          <w:szCs w:val="20"/>
        </w:rPr>
        <w:t xml:space="preserve">en un horario de 9:00 a 15:00 </w:t>
      </w:r>
      <w:r w:rsidRPr="00BE1FEB">
        <w:rPr>
          <w:rFonts w:ascii="Montserrat" w:hAnsi="Montserrat" w:cs="Arial"/>
          <w:sz w:val="20"/>
          <w:szCs w:val="20"/>
          <w:lang w:eastAsia="es-MX"/>
        </w:rPr>
        <w:t>horas en días hábiles.</w:t>
      </w:r>
    </w:p>
    <w:p w14:paraId="11C68197" w14:textId="77777777" w:rsidR="00FF2A5A" w:rsidRPr="00BE1FEB" w:rsidRDefault="00FF2A5A" w:rsidP="00FF2A5A">
      <w:pPr>
        <w:pStyle w:val="Prrafodelista"/>
        <w:contextualSpacing w:val="0"/>
        <w:jc w:val="both"/>
        <w:rPr>
          <w:rFonts w:ascii="Montserrat" w:hAnsi="Montserrat" w:cs="Arial"/>
          <w:sz w:val="20"/>
          <w:szCs w:val="20"/>
          <w:lang w:eastAsia="es-MX"/>
        </w:rPr>
      </w:pPr>
    </w:p>
    <w:p w14:paraId="476A1062" w14:textId="77777777" w:rsidR="00C771A7" w:rsidRPr="00BE1FEB" w:rsidRDefault="00C771A7" w:rsidP="00FF2A5A">
      <w:pPr>
        <w:pStyle w:val="Prrafodelista"/>
        <w:numPr>
          <w:ilvl w:val="0"/>
          <w:numId w:val="25"/>
        </w:numPr>
        <w:contextualSpacing w:val="0"/>
        <w:jc w:val="both"/>
        <w:rPr>
          <w:rFonts w:ascii="Montserrat" w:hAnsi="Montserrat" w:cs="Arial"/>
          <w:b/>
          <w:bCs/>
          <w:sz w:val="20"/>
          <w:szCs w:val="20"/>
          <w:lang w:eastAsia="es-MX"/>
        </w:rPr>
      </w:pPr>
      <w:r w:rsidRPr="00BE1FEB">
        <w:rPr>
          <w:rFonts w:ascii="Montserrat" w:hAnsi="Montserrat" w:cs="Arial"/>
          <w:b/>
          <w:bCs/>
          <w:sz w:val="20"/>
          <w:szCs w:val="20"/>
          <w:lang w:eastAsia="es-MX"/>
        </w:rPr>
        <w:t>Condiciones de Entrega</w:t>
      </w:r>
    </w:p>
    <w:p w14:paraId="77990EE0" w14:textId="77777777" w:rsidR="00FF2A5A" w:rsidRPr="00BE1FEB" w:rsidRDefault="00FF2A5A" w:rsidP="00FF2A5A">
      <w:pPr>
        <w:jc w:val="both"/>
        <w:rPr>
          <w:rFonts w:ascii="Montserrat" w:hAnsi="Montserrat" w:cs="Arial"/>
          <w:b/>
          <w:bCs/>
          <w:sz w:val="20"/>
          <w:szCs w:val="20"/>
          <w:lang w:eastAsia="es-MX"/>
        </w:rPr>
      </w:pPr>
    </w:p>
    <w:p w14:paraId="4B035BD7" w14:textId="77777777" w:rsidR="00C771A7" w:rsidRPr="00BE1FEB" w:rsidRDefault="00C771A7" w:rsidP="00FF2A5A">
      <w:pPr>
        <w:pStyle w:val="Prrafodelista"/>
        <w:contextualSpacing w:val="0"/>
        <w:jc w:val="both"/>
        <w:rPr>
          <w:rFonts w:ascii="Montserrat" w:hAnsi="Montserrat" w:cs="Arial"/>
          <w:sz w:val="20"/>
          <w:szCs w:val="20"/>
          <w:lang w:eastAsia="es-MX"/>
        </w:rPr>
      </w:pPr>
      <w:r w:rsidRPr="00BE1FEB">
        <w:rPr>
          <w:rFonts w:ascii="Montserrat" w:hAnsi="Montserrat" w:cs="Arial"/>
          <w:sz w:val="20"/>
          <w:szCs w:val="20"/>
          <w:lang w:eastAsia="es-MX"/>
        </w:rPr>
        <w:t>Documentación:</w:t>
      </w:r>
    </w:p>
    <w:p w14:paraId="5AE71195" w14:textId="77777777" w:rsidR="00C771A7" w:rsidRPr="00BE1FEB" w:rsidRDefault="00C771A7" w:rsidP="00FF2A5A">
      <w:pPr>
        <w:pStyle w:val="Prrafodelista"/>
        <w:numPr>
          <w:ilvl w:val="0"/>
          <w:numId w:val="26"/>
        </w:numPr>
        <w:jc w:val="both"/>
        <w:rPr>
          <w:rFonts w:ascii="Montserrat" w:hAnsi="Montserrat" w:cs="Arial"/>
          <w:sz w:val="20"/>
          <w:szCs w:val="20"/>
          <w:lang w:eastAsia="es-MX"/>
        </w:rPr>
      </w:pPr>
      <w:r w:rsidRPr="00BE1FEB">
        <w:rPr>
          <w:rFonts w:ascii="Montserrat" w:hAnsi="Montserrat" w:cs="Arial"/>
          <w:sz w:val="20"/>
          <w:szCs w:val="20"/>
          <w:lang w:eastAsia="es-MX"/>
        </w:rPr>
        <w:t>Ficha técnica con las especificaciones del software que oferta (en español).</w:t>
      </w:r>
    </w:p>
    <w:p w14:paraId="6D9A7018" w14:textId="77777777" w:rsidR="00C771A7" w:rsidRPr="00BE1FEB" w:rsidRDefault="00C771A7" w:rsidP="00FF2A5A">
      <w:pPr>
        <w:pStyle w:val="Prrafodelista"/>
        <w:numPr>
          <w:ilvl w:val="0"/>
          <w:numId w:val="26"/>
        </w:numPr>
        <w:jc w:val="both"/>
        <w:rPr>
          <w:rFonts w:ascii="Montserrat" w:hAnsi="Montserrat" w:cs="Arial"/>
          <w:sz w:val="20"/>
          <w:szCs w:val="20"/>
          <w:lang w:eastAsia="es-MX"/>
        </w:rPr>
      </w:pPr>
      <w:r w:rsidRPr="00BE1FEB">
        <w:rPr>
          <w:rFonts w:ascii="Montserrat" w:hAnsi="Montserrat" w:cs="Arial"/>
          <w:sz w:val="20"/>
          <w:szCs w:val="20"/>
          <w:lang w:eastAsia="es-MX"/>
        </w:rPr>
        <w:t>Manuales de instalación y configuración; así como de operación del software. Los manuales requeridos podrán ser entregados de forma impresa o en medio electrónico CD o DVD.</w:t>
      </w:r>
    </w:p>
    <w:p w14:paraId="58CB494B" w14:textId="7BC1CA88" w:rsidR="00C771A7" w:rsidRPr="00BE1FEB" w:rsidRDefault="00C771A7" w:rsidP="00FF2A5A">
      <w:pPr>
        <w:pStyle w:val="Prrafodelista"/>
        <w:numPr>
          <w:ilvl w:val="0"/>
          <w:numId w:val="26"/>
        </w:numPr>
        <w:jc w:val="both"/>
        <w:rPr>
          <w:rFonts w:ascii="Montserrat" w:hAnsi="Montserrat" w:cs="Arial"/>
          <w:sz w:val="20"/>
          <w:szCs w:val="20"/>
          <w:lang w:eastAsia="es-MX"/>
        </w:rPr>
      </w:pPr>
      <w:r w:rsidRPr="00BE1FEB">
        <w:rPr>
          <w:rFonts w:ascii="Montserrat" w:hAnsi="Montserrat" w:cs="Arial"/>
          <w:sz w:val="20"/>
          <w:szCs w:val="20"/>
          <w:lang w:eastAsia="es-MX"/>
        </w:rPr>
        <w:t xml:space="preserve">Entregar por escrito en papel membretado de la empresa, firmado por el </w:t>
      </w:r>
      <w:r w:rsidR="00F55129" w:rsidRPr="00BE1FEB">
        <w:rPr>
          <w:rFonts w:ascii="Montserrat" w:hAnsi="Montserrat" w:cs="Arial"/>
          <w:sz w:val="20"/>
          <w:szCs w:val="20"/>
          <w:lang w:eastAsia="es-MX"/>
        </w:rPr>
        <w:t>Representante Leg</w:t>
      </w:r>
      <w:r w:rsidRPr="00BE1FEB">
        <w:rPr>
          <w:rFonts w:ascii="Montserrat" w:hAnsi="Montserrat" w:cs="Arial"/>
          <w:sz w:val="20"/>
          <w:szCs w:val="20"/>
          <w:lang w:eastAsia="es-MX"/>
        </w:rPr>
        <w:t xml:space="preserve">al, </w:t>
      </w:r>
      <w:r w:rsidR="00F55129" w:rsidRPr="00BE1FEB">
        <w:rPr>
          <w:rFonts w:ascii="Montserrat" w:hAnsi="Montserrat" w:cs="Arial"/>
          <w:sz w:val="20"/>
          <w:szCs w:val="20"/>
          <w:lang w:eastAsia="es-MX"/>
        </w:rPr>
        <w:t xml:space="preserve">en el que contenga </w:t>
      </w:r>
      <w:r w:rsidRPr="00BE1FEB">
        <w:rPr>
          <w:rFonts w:ascii="Montserrat" w:hAnsi="Montserrat" w:cs="Arial"/>
          <w:sz w:val="20"/>
          <w:szCs w:val="20"/>
          <w:lang w:eastAsia="es-MX"/>
        </w:rPr>
        <w:t>la URL, así como impresión de la página donde se muestren las características del software ofertadas.</w:t>
      </w:r>
    </w:p>
    <w:p w14:paraId="7BF6B816" w14:textId="77777777" w:rsidR="00FF2A5A" w:rsidRPr="00BE1FEB" w:rsidRDefault="00FF2A5A" w:rsidP="00FF2A5A">
      <w:pPr>
        <w:ind w:left="1068"/>
        <w:jc w:val="both"/>
        <w:rPr>
          <w:rFonts w:ascii="Montserrat" w:hAnsi="Montserrat" w:cs="Arial"/>
          <w:sz w:val="20"/>
          <w:szCs w:val="20"/>
          <w:lang w:eastAsia="es-MX"/>
        </w:rPr>
      </w:pPr>
    </w:p>
    <w:p w14:paraId="09C7B6C3" w14:textId="2A3630B1" w:rsidR="00C771A7" w:rsidRPr="00BE1FEB" w:rsidRDefault="00C771A7" w:rsidP="00FF2A5A">
      <w:pPr>
        <w:ind w:left="1068"/>
        <w:jc w:val="both"/>
        <w:rPr>
          <w:rFonts w:ascii="Montserrat" w:hAnsi="Montserrat" w:cs="Arial"/>
          <w:sz w:val="20"/>
          <w:szCs w:val="20"/>
          <w:lang w:eastAsia="es-MX"/>
        </w:rPr>
      </w:pPr>
      <w:r w:rsidRPr="00BE1FEB">
        <w:rPr>
          <w:rFonts w:ascii="Montserrat" w:hAnsi="Montserrat" w:cs="Arial"/>
          <w:sz w:val="20"/>
          <w:szCs w:val="20"/>
          <w:lang w:eastAsia="es-MX"/>
        </w:rPr>
        <w:t>Garantía:</w:t>
      </w:r>
    </w:p>
    <w:p w14:paraId="4DBB1BA0" w14:textId="77777777" w:rsidR="00C771A7" w:rsidRPr="00BE1FEB" w:rsidRDefault="00C771A7" w:rsidP="00FF2A5A">
      <w:pPr>
        <w:pStyle w:val="Prrafodelista"/>
        <w:numPr>
          <w:ilvl w:val="0"/>
          <w:numId w:val="27"/>
        </w:numPr>
        <w:jc w:val="both"/>
        <w:rPr>
          <w:rFonts w:ascii="Montserrat" w:hAnsi="Montserrat" w:cs="Arial"/>
          <w:sz w:val="20"/>
          <w:szCs w:val="20"/>
        </w:rPr>
      </w:pPr>
      <w:r w:rsidRPr="00BE1FEB">
        <w:rPr>
          <w:rFonts w:ascii="Montserrat" w:hAnsi="Montserrat" w:cs="Arial"/>
          <w:sz w:val="20"/>
          <w:szCs w:val="20"/>
        </w:rPr>
        <w:t xml:space="preserve">Entregar, por escrito en papel membretado de la empresa, firmado por el representante legal, comprometiéndose a responder por vicios ocultos, defectos de fabricación o cualquier daño que presenten los softwares ofertados, obligándose a canjearlos en un plazo no mayor a 10 días hábiles, contados a partir de la notificación que realice el Instituto. </w:t>
      </w:r>
    </w:p>
    <w:p w14:paraId="1E1F993A" w14:textId="42772459" w:rsidR="00C771A7" w:rsidRPr="00BE1FEB" w:rsidRDefault="00C771A7" w:rsidP="00FF2A5A">
      <w:pPr>
        <w:pStyle w:val="Prrafodelista"/>
        <w:numPr>
          <w:ilvl w:val="0"/>
          <w:numId w:val="27"/>
        </w:numPr>
        <w:jc w:val="both"/>
        <w:rPr>
          <w:rFonts w:ascii="Montserrat" w:hAnsi="Montserrat" w:cs="Arial"/>
          <w:sz w:val="20"/>
          <w:szCs w:val="20"/>
          <w:lang w:eastAsia="es-MX"/>
        </w:rPr>
      </w:pPr>
      <w:r w:rsidRPr="00BE1FEB">
        <w:rPr>
          <w:rFonts w:ascii="Montserrat" w:hAnsi="Montserrat" w:cs="Arial"/>
          <w:sz w:val="20"/>
          <w:szCs w:val="20"/>
        </w:rPr>
        <w:t xml:space="preserve">Entregar, por escrito en papel membretado de la empresa, firmado por el representante legal, el </w:t>
      </w:r>
      <w:r w:rsidR="00743E6B" w:rsidRPr="00BE1FEB">
        <w:rPr>
          <w:rFonts w:ascii="Montserrat" w:hAnsi="Montserrat" w:cs="Arial"/>
          <w:sz w:val="20"/>
          <w:szCs w:val="20"/>
        </w:rPr>
        <w:t>n</w:t>
      </w:r>
      <w:r w:rsidRPr="00BE1FEB">
        <w:rPr>
          <w:rFonts w:ascii="Montserrat" w:hAnsi="Montserrat" w:cs="Arial"/>
          <w:sz w:val="20"/>
          <w:szCs w:val="20"/>
        </w:rPr>
        <w:t xml:space="preserve">úmero telefónico local, </w:t>
      </w:r>
      <w:r w:rsidR="00743E6B" w:rsidRPr="00BE1FEB">
        <w:rPr>
          <w:rFonts w:ascii="Montserrat" w:hAnsi="Montserrat" w:cs="Arial"/>
          <w:sz w:val="20"/>
          <w:szCs w:val="20"/>
        </w:rPr>
        <w:t xml:space="preserve">teléfono </w:t>
      </w:r>
      <w:r w:rsidRPr="00BE1FEB">
        <w:rPr>
          <w:rFonts w:ascii="Montserrat" w:hAnsi="Montserrat" w:cs="Arial"/>
          <w:sz w:val="20"/>
          <w:szCs w:val="20"/>
        </w:rPr>
        <w:t>800, página web y correo electrónico para aclarar dudas sobre el funcionamiento del software.</w:t>
      </w:r>
    </w:p>
    <w:p w14:paraId="1768CABB" w14:textId="77777777" w:rsidR="00FF2A5A" w:rsidRPr="00BE1FEB" w:rsidRDefault="00FF2A5A" w:rsidP="00FF2A5A">
      <w:pPr>
        <w:ind w:left="360" w:firstLine="708"/>
        <w:jc w:val="both"/>
        <w:rPr>
          <w:rFonts w:ascii="Montserrat" w:hAnsi="Montserrat" w:cs="Arial"/>
          <w:sz w:val="20"/>
          <w:szCs w:val="20"/>
        </w:rPr>
      </w:pPr>
    </w:p>
    <w:p w14:paraId="3D460037" w14:textId="2ED75F1E" w:rsidR="00C771A7" w:rsidRPr="00BE1FEB" w:rsidRDefault="00C771A7" w:rsidP="00FF2A5A">
      <w:pPr>
        <w:ind w:left="360" w:firstLine="708"/>
        <w:jc w:val="both"/>
        <w:rPr>
          <w:rFonts w:ascii="Montserrat" w:hAnsi="Montserrat" w:cs="Arial"/>
          <w:sz w:val="20"/>
          <w:szCs w:val="20"/>
        </w:rPr>
      </w:pPr>
      <w:r w:rsidRPr="00BE1FEB">
        <w:rPr>
          <w:rFonts w:ascii="Montserrat" w:hAnsi="Montserrat" w:cs="Arial"/>
          <w:sz w:val="20"/>
          <w:szCs w:val="20"/>
        </w:rPr>
        <w:t>Medias de Instalación:</w:t>
      </w:r>
    </w:p>
    <w:p w14:paraId="1C6F7AFF" w14:textId="607776D3" w:rsidR="009439C9" w:rsidRPr="00BE1FEB" w:rsidRDefault="009439C9" w:rsidP="00FF2A5A">
      <w:pPr>
        <w:pStyle w:val="Prrafodelista"/>
        <w:numPr>
          <w:ilvl w:val="0"/>
          <w:numId w:val="28"/>
        </w:numPr>
        <w:jc w:val="both"/>
        <w:rPr>
          <w:rFonts w:ascii="Montserrat" w:hAnsi="Montserrat" w:cs="Arial"/>
          <w:sz w:val="20"/>
          <w:szCs w:val="20"/>
        </w:rPr>
      </w:pPr>
      <w:r w:rsidRPr="00BE1FEB">
        <w:rPr>
          <w:rFonts w:ascii="Montserrat" w:hAnsi="Montserrat" w:cs="Arial"/>
          <w:sz w:val="20"/>
          <w:szCs w:val="20"/>
        </w:rPr>
        <w:t xml:space="preserve">Carta </w:t>
      </w:r>
      <w:r w:rsidR="00D11BCE" w:rsidRPr="00BE1FEB">
        <w:rPr>
          <w:rFonts w:ascii="Montserrat" w:hAnsi="Montserrat" w:cs="Arial"/>
          <w:sz w:val="20"/>
          <w:szCs w:val="20"/>
        </w:rPr>
        <w:t xml:space="preserve">emitida </w:t>
      </w:r>
      <w:r w:rsidRPr="00BE1FEB">
        <w:rPr>
          <w:rFonts w:ascii="Montserrat" w:hAnsi="Montserrat" w:cs="Arial"/>
          <w:sz w:val="20"/>
          <w:szCs w:val="20"/>
        </w:rPr>
        <w:t xml:space="preserve">en papel membretado </w:t>
      </w:r>
      <w:r w:rsidR="00D11BCE" w:rsidRPr="00BE1FEB">
        <w:rPr>
          <w:rFonts w:ascii="Montserrat" w:hAnsi="Montserrat" w:cs="Arial"/>
          <w:sz w:val="20"/>
          <w:szCs w:val="20"/>
        </w:rPr>
        <w:t xml:space="preserve">del fabricante debidamente firmada por su representante en la cual deberá entregar </w:t>
      </w:r>
      <w:r w:rsidRPr="00BE1FEB">
        <w:rPr>
          <w:rFonts w:ascii="Montserrat" w:hAnsi="Montserrat" w:cs="Arial"/>
          <w:sz w:val="20"/>
          <w:szCs w:val="20"/>
        </w:rPr>
        <w:t>l</w:t>
      </w:r>
      <w:r w:rsidR="00C771A7" w:rsidRPr="00BE1FEB">
        <w:rPr>
          <w:rFonts w:ascii="Montserrat" w:hAnsi="Montserrat" w:cs="Arial"/>
          <w:sz w:val="20"/>
          <w:szCs w:val="20"/>
        </w:rPr>
        <w:t xml:space="preserve">as medias debidamente empaquetadas y selladas, los manuales requeridos (instalación y configuración; así como de operación del software) en idioma español en formato impreso y electrónico, </w:t>
      </w:r>
    </w:p>
    <w:p w14:paraId="41831605" w14:textId="5E3B8222" w:rsidR="00C771A7" w:rsidRPr="00BE1FEB" w:rsidRDefault="009439C9" w:rsidP="00FF2A5A">
      <w:pPr>
        <w:pStyle w:val="Prrafodelista"/>
        <w:numPr>
          <w:ilvl w:val="0"/>
          <w:numId w:val="28"/>
        </w:numPr>
        <w:jc w:val="both"/>
        <w:rPr>
          <w:rFonts w:ascii="Montserrat" w:hAnsi="Montserrat" w:cs="Arial"/>
          <w:sz w:val="20"/>
          <w:szCs w:val="20"/>
        </w:rPr>
      </w:pPr>
      <w:r w:rsidRPr="00BE1FEB">
        <w:rPr>
          <w:rFonts w:ascii="Montserrat" w:hAnsi="Montserrat" w:cs="Arial"/>
          <w:sz w:val="20"/>
          <w:szCs w:val="20"/>
        </w:rPr>
        <w:t>L</w:t>
      </w:r>
      <w:r w:rsidR="008A5B31" w:rsidRPr="00BE1FEB">
        <w:rPr>
          <w:rFonts w:ascii="Montserrat" w:hAnsi="Montserrat" w:cs="Arial"/>
          <w:sz w:val="20"/>
          <w:szCs w:val="20"/>
        </w:rPr>
        <w:t xml:space="preserve">os </w:t>
      </w:r>
      <w:r w:rsidR="00C771A7" w:rsidRPr="00BE1FEB">
        <w:rPr>
          <w:rFonts w:ascii="Montserrat" w:hAnsi="Montserrat" w:cs="Arial"/>
          <w:sz w:val="20"/>
          <w:szCs w:val="20"/>
        </w:rPr>
        <w:t>password o llaves de activación correspondientes</w:t>
      </w:r>
      <w:r w:rsidR="005C5D4F" w:rsidRPr="00BE1FEB">
        <w:rPr>
          <w:rFonts w:ascii="Montserrat" w:hAnsi="Montserrat" w:cs="Arial"/>
          <w:sz w:val="20"/>
          <w:szCs w:val="20"/>
        </w:rPr>
        <w:t xml:space="preserve"> deberán de entregarse en sobre cerrado de forma independiente </w:t>
      </w:r>
      <w:r w:rsidR="001764A5" w:rsidRPr="00BE1FEB">
        <w:rPr>
          <w:rFonts w:ascii="Montserrat" w:hAnsi="Montserrat" w:cs="Arial"/>
          <w:sz w:val="20"/>
          <w:szCs w:val="20"/>
        </w:rPr>
        <w:t>a las medias de instalación</w:t>
      </w:r>
      <w:r w:rsidR="00C771A7" w:rsidRPr="00BE1FEB">
        <w:rPr>
          <w:rFonts w:ascii="Montserrat" w:hAnsi="Montserrat" w:cs="Arial"/>
          <w:sz w:val="20"/>
          <w:szCs w:val="20"/>
        </w:rPr>
        <w:t xml:space="preserve">, </w:t>
      </w:r>
      <w:r w:rsidR="001764A5" w:rsidRPr="00BE1FEB">
        <w:rPr>
          <w:rFonts w:ascii="Montserrat" w:hAnsi="Montserrat" w:cs="Arial"/>
          <w:sz w:val="20"/>
          <w:szCs w:val="20"/>
        </w:rPr>
        <w:t xml:space="preserve">con </w:t>
      </w:r>
      <w:r w:rsidR="00C771A7" w:rsidRPr="00BE1FEB">
        <w:rPr>
          <w:rFonts w:ascii="Montserrat" w:hAnsi="Montserrat" w:cs="Arial"/>
          <w:sz w:val="20"/>
          <w:szCs w:val="20"/>
        </w:rPr>
        <w:t>Carta en papel membretado en donde indique el Link (URL), del cual se pueda descargar al menos: el producto solicitado, los manuales requeridos (instalación y configuración; así como de operación del software)</w:t>
      </w:r>
      <w:r w:rsidR="00E97CE6" w:rsidRPr="00BE1FEB">
        <w:rPr>
          <w:rFonts w:ascii="Montserrat" w:hAnsi="Montserrat" w:cs="Arial"/>
          <w:sz w:val="20"/>
          <w:szCs w:val="20"/>
        </w:rPr>
        <w:t>.</w:t>
      </w:r>
    </w:p>
    <w:p w14:paraId="5CF0A810" w14:textId="77777777" w:rsidR="00C771A7" w:rsidRPr="00BE1FEB" w:rsidRDefault="00C771A7" w:rsidP="00FF2A5A">
      <w:pPr>
        <w:pStyle w:val="Prrafodelista"/>
        <w:numPr>
          <w:ilvl w:val="0"/>
          <w:numId w:val="28"/>
        </w:numPr>
        <w:contextualSpacing w:val="0"/>
        <w:jc w:val="both"/>
        <w:rPr>
          <w:rFonts w:ascii="Montserrat" w:hAnsi="Montserrat" w:cs="Arial"/>
          <w:sz w:val="20"/>
          <w:szCs w:val="20"/>
        </w:rPr>
      </w:pPr>
      <w:r w:rsidRPr="00BE1FEB">
        <w:rPr>
          <w:rFonts w:ascii="Montserrat" w:hAnsi="Montserrat" w:cs="Arial"/>
          <w:sz w:val="20"/>
          <w:szCs w:val="20"/>
        </w:rPr>
        <w:t>Remisión describiendo los productos entregados y la cantidad de los mismos conforme a lo definido en el Anexo Técnico y este documento</w:t>
      </w:r>
    </w:p>
    <w:p w14:paraId="176C5D62" w14:textId="190A167D" w:rsidR="00C771A7" w:rsidRPr="00BE1FEB" w:rsidRDefault="00C771A7" w:rsidP="00FC38EA">
      <w:pPr>
        <w:pStyle w:val="Prrafodelista"/>
        <w:numPr>
          <w:ilvl w:val="0"/>
          <w:numId w:val="28"/>
        </w:numPr>
        <w:contextualSpacing w:val="0"/>
        <w:jc w:val="both"/>
        <w:rPr>
          <w:rFonts w:ascii="Montserrat" w:hAnsi="Montserrat" w:cs="Arial"/>
          <w:sz w:val="20"/>
          <w:szCs w:val="20"/>
        </w:rPr>
      </w:pPr>
      <w:r w:rsidRPr="00BE1FEB">
        <w:rPr>
          <w:rFonts w:ascii="Montserrat" w:hAnsi="Montserrat" w:cs="Arial"/>
          <w:sz w:val="20"/>
          <w:szCs w:val="20"/>
        </w:rPr>
        <w:t xml:space="preserve">Carta firmada por el representante legal en papel membretado del mismo, en donde indique que el Instituto adquiere el derecho de uso por los productos requeridos hasta la última versión liberada durante el plazo de la entrega (de acuerdo a lo definido en el numeral </w:t>
      </w:r>
      <w:r w:rsidR="00FF2A5A" w:rsidRPr="00BE1FEB">
        <w:rPr>
          <w:rFonts w:ascii="Montserrat" w:hAnsi="Montserrat" w:cs="Arial"/>
          <w:sz w:val="20"/>
          <w:szCs w:val="20"/>
        </w:rPr>
        <w:t xml:space="preserve">2. Descripción amplia y detallada de los servicios requeridos </w:t>
      </w:r>
      <w:r w:rsidRPr="00BE1FEB">
        <w:rPr>
          <w:rFonts w:ascii="Montserrat" w:hAnsi="Montserrat" w:cs="Arial"/>
          <w:sz w:val="20"/>
          <w:szCs w:val="20"/>
        </w:rPr>
        <w:t>del Anexo Técnico</w:t>
      </w:r>
      <w:r w:rsidR="00F146F0" w:rsidRPr="00BE1FEB">
        <w:rPr>
          <w:rFonts w:ascii="Montserrat" w:hAnsi="Montserrat" w:cs="Arial"/>
          <w:sz w:val="20"/>
          <w:szCs w:val="20"/>
        </w:rPr>
        <w:t>)</w:t>
      </w:r>
      <w:r w:rsidRPr="00BE1FEB">
        <w:rPr>
          <w:rFonts w:ascii="Montserrat" w:hAnsi="Montserrat" w:cs="Arial"/>
          <w:sz w:val="20"/>
          <w:szCs w:val="20"/>
        </w:rPr>
        <w:t>.</w:t>
      </w:r>
    </w:p>
    <w:p w14:paraId="38F1C9CC" w14:textId="77777777" w:rsidR="00FF2A5A" w:rsidRPr="00BE1FEB" w:rsidRDefault="00FF2A5A" w:rsidP="00FF2A5A">
      <w:pPr>
        <w:ind w:left="708"/>
        <w:jc w:val="both"/>
        <w:rPr>
          <w:rFonts w:ascii="Montserrat" w:hAnsi="Montserrat" w:cs="Arial"/>
          <w:sz w:val="20"/>
          <w:szCs w:val="20"/>
          <w:lang w:eastAsia="es-MX"/>
        </w:rPr>
      </w:pPr>
    </w:p>
    <w:p w14:paraId="33473DD6" w14:textId="3660E22F" w:rsidR="00C771A7" w:rsidRPr="00BE1FEB" w:rsidRDefault="00C771A7" w:rsidP="00FF2A5A">
      <w:pPr>
        <w:ind w:left="708"/>
        <w:jc w:val="both"/>
        <w:rPr>
          <w:rFonts w:ascii="Montserrat" w:hAnsi="Montserrat" w:cs="Arial"/>
          <w:sz w:val="20"/>
          <w:szCs w:val="20"/>
          <w:lang w:eastAsia="es-MX"/>
        </w:rPr>
      </w:pPr>
      <w:r w:rsidRPr="00BE1FEB">
        <w:rPr>
          <w:rFonts w:ascii="Montserrat" w:hAnsi="Montserrat" w:cs="Arial"/>
          <w:sz w:val="20"/>
          <w:szCs w:val="20"/>
          <w:lang w:eastAsia="es-MX"/>
        </w:rPr>
        <w:t>La entrega se sustentará con el “Acta de entrega recepción y verificación de características técnicas” así como de la</w:t>
      </w:r>
      <w:r w:rsidR="000403EA" w:rsidRPr="00BE1FEB">
        <w:rPr>
          <w:rFonts w:ascii="Montserrat" w:hAnsi="Montserrat" w:cs="Arial"/>
          <w:sz w:val="20"/>
          <w:szCs w:val="20"/>
          <w:lang w:eastAsia="es-MX"/>
        </w:rPr>
        <w:t xml:space="preserve"> </w:t>
      </w:r>
      <w:r w:rsidRPr="00BE1FEB">
        <w:rPr>
          <w:rFonts w:ascii="Montserrat" w:hAnsi="Montserrat" w:cs="Arial"/>
          <w:sz w:val="20"/>
          <w:szCs w:val="20"/>
          <w:lang w:eastAsia="es-MX"/>
        </w:rPr>
        <w:t xml:space="preserve">remisión emitida por el o los </w:t>
      </w:r>
      <w:r w:rsidR="00614559" w:rsidRPr="00BE1FEB">
        <w:rPr>
          <w:rFonts w:ascii="Montserrat" w:hAnsi="Montserrat" w:cs="Arial"/>
          <w:sz w:val="20"/>
          <w:szCs w:val="20"/>
          <w:lang w:eastAsia="es-MX"/>
        </w:rPr>
        <w:t>proveedores</w:t>
      </w:r>
      <w:r w:rsidRPr="00BE1FEB">
        <w:rPr>
          <w:rFonts w:ascii="Montserrat" w:hAnsi="Montserrat" w:cs="Arial"/>
          <w:sz w:val="20"/>
          <w:szCs w:val="20"/>
          <w:lang w:eastAsia="es-MX"/>
        </w:rPr>
        <w:t xml:space="preserve">, </w:t>
      </w:r>
      <w:r w:rsidRPr="00BE1FEB">
        <w:rPr>
          <w:rFonts w:ascii="Montserrat" w:hAnsi="Montserrat" w:cs="Arial"/>
          <w:sz w:val="20"/>
          <w:szCs w:val="20"/>
          <w:lang w:eastAsia="es-MX"/>
        </w:rPr>
        <w:lastRenderedPageBreak/>
        <w:t xml:space="preserve">en la cual se señale la descripción amplia y detallada de acuerdo a lo contratado, asimismo, la persona encargada de la recepción, de la </w:t>
      </w:r>
      <w:r w:rsidRPr="00BE1FEB">
        <w:rPr>
          <w:rFonts w:ascii="Montserrat" w:hAnsi="Montserrat" w:cs="Arial"/>
          <w:sz w:val="20"/>
          <w:szCs w:val="20"/>
          <w:lang w:val="es-ES_tradnl"/>
        </w:rPr>
        <w:t>Coordinación de Servicios de Infraestructura Tecnológica Institucional</w:t>
      </w:r>
      <w:r w:rsidRPr="00BE1FEB">
        <w:rPr>
          <w:rFonts w:ascii="Montserrat" w:hAnsi="Montserrat" w:cs="Arial"/>
          <w:sz w:val="20"/>
          <w:szCs w:val="20"/>
          <w:lang w:eastAsia="es-MX"/>
        </w:rPr>
        <w:t xml:space="preserve"> plasmará su nombre, firma, matrícula y fecha de recepción, conforme a lo establecido en la “RELACIÓN DE ENTREGA” siguiente:</w:t>
      </w:r>
    </w:p>
    <w:p w14:paraId="1AD9C650" w14:textId="77777777" w:rsidR="00FF2A5A" w:rsidRPr="00BE1FEB" w:rsidRDefault="00FF2A5A" w:rsidP="00FF2A5A">
      <w:pPr>
        <w:jc w:val="both"/>
        <w:rPr>
          <w:rFonts w:ascii="Montserrat" w:hAnsi="Montserrat" w:cs="Arial"/>
          <w:sz w:val="20"/>
          <w:szCs w:val="20"/>
          <w:lang w:eastAsia="es-MX"/>
        </w:rPr>
      </w:pPr>
    </w:p>
    <w:p w14:paraId="4F1C0E49" w14:textId="43011044" w:rsidR="00C771A7" w:rsidRPr="00BE1FEB" w:rsidRDefault="00C771A7" w:rsidP="00FF2A5A">
      <w:pPr>
        <w:jc w:val="both"/>
        <w:rPr>
          <w:rFonts w:ascii="Montserrat" w:hAnsi="Montserrat" w:cs="Arial"/>
          <w:sz w:val="20"/>
          <w:szCs w:val="20"/>
          <w:lang w:eastAsia="es-MX"/>
        </w:rPr>
      </w:pPr>
      <w:r w:rsidRPr="00BE1FEB">
        <w:rPr>
          <w:rFonts w:ascii="Montserrat" w:hAnsi="Montserrat" w:cs="Arial"/>
          <w:sz w:val="20"/>
          <w:szCs w:val="20"/>
          <w:lang w:eastAsia="es-MX"/>
        </w:rPr>
        <w:t>RELACIÓN DE ENTREGA</w:t>
      </w:r>
    </w:p>
    <w:p w14:paraId="37AB1488" w14:textId="77777777" w:rsidR="00FF2A5A" w:rsidRPr="00BE1FEB" w:rsidRDefault="00FF2A5A" w:rsidP="00FF2A5A">
      <w:pPr>
        <w:jc w:val="both"/>
        <w:rPr>
          <w:rFonts w:ascii="Montserrat" w:hAnsi="Montserrat" w:cs="Arial"/>
          <w:sz w:val="20"/>
          <w:szCs w:val="20"/>
          <w:lang w:eastAsia="es-MX"/>
        </w:rPr>
      </w:pP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60"/>
        <w:gridCol w:w="3840"/>
        <w:gridCol w:w="1920"/>
        <w:gridCol w:w="1920"/>
      </w:tblGrid>
      <w:tr w:rsidR="00D35348" w:rsidRPr="00BE1FEB" w14:paraId="73E8B73D" w14:textId="77777777" w:rsidTr="00E701F7">
        <w:trPr>
          <w:trHeight w:val="276"/>
        </w:trPr>
        <w:tc>
          <w:tcPr>
            <w:tcW w:w="1260" w:type="dxa"/>
            <w:shd w:val="clear" w:color="auto" w:fill="DEEAF6" w:themeFill="accent5" w:themeFillTint="33"/>
            <w:noWrap/>
            <w:vAlign w:val="center"/>
            <w:hideMark/>
          </w:tcPr>
          <w:p w14:paraId="6357BDFF" w14:textId="77777777" w:rsidR="00D35348" w:rsidRPr="00BE1FEB" w:rsidRDefault="00D35348" w:rsidP="00E701F7">
            <w:pPr>
              <w:jc w:val="center"/>
              <w:rPr>
                <w:rFonts w:ascii="Montserrat" w:hAnsi="Montserrat" w:cs="Arial"/>
                <w:b/>
                <w:bCs/>
                <w:color w:val="000000" w:themeColor="text1"/>
                <w:sz w:val="20"/>
                <w:szCs w:val="20"/>
              </w:rPr>
            </w:pPr>
            <w:bookmarkStart w:id="6" w:name="_Hlk192175355"/>
            <w:r w:rsidRPr="00BE1FEB">
              <w:rPr>
                <w:rFonts w:ascii="Montserrat" w:hAnsi="Montserrat" w:cs="Arial"/>
                <w:b/>
                <w:bCs/>
                <w:color w:val="000000" w:themeColor="text1"/>
                <w:sz w:val="20"/>
                <w:szCs w:val="20"/>
              </w:rPr>
              <w:t>Partida No.</w:t>
            </w:r>
          </w:p>
        </w:tc>
        <w:tc>
          <w:tcPr>
            <w:tcW w:w="3840" w:type="dxa"/>
            <w:shd w:val="clear" w:color="auto" w:fill="DEEAF6" w:themeFill="accent5" w:themeFillTint="33"/>
            <w:noWrap/>
            <w:vAlign w:val="center"/>
            <w:hideMark/>
          </w:tcPr>
          <w:p w14:paraId="3820DB92" w14:textId="77777777" w:rsidR="00D35348" w:rsidRPr="00BE1FEB" w:rsidRDefault="00D35348" w:rsidP="00E701F7">
            <w:pPr>
              <w:jc w:val="center"/>
              <w:rPr>
                <w:rFonts w:ascii="Montserrat" w:hAnsi="Montserrat" w:cs="Courier New"/>
                <w:b/>
                <w:bCs/>
                <w:color w:val="000000" w:themeColor="text1"/>
                <w:sz w:val="20"/>
                <w:szCs w:val="20"/>
              </w:rPr>
            </w:pPr>
            <w:r w:rsidRPr="00BE1FEB">
              <w:rPr>
                <w:rFonts w:ascii="Montserrat" w:hAnsi="Montserrat" w:cs="Courier New"/>
                <w:b/>
                <w:bCs/>
                <w:color w:val="000000" w:themeColor="text1"/>
                <w:sz w:val="20"/>
                <w:szCs w:val="20"/>
              </w:rPr>
              <w:t>Producto</w:t>
            </w:r>
          </w:p>
        </w:tc>
        <w:tc>
          <w:tcPr>
            <w:tcW w:w="1920" w:type="dxa"/>
            <w:shd w:val="clear" w:color="auto" w:fill="DEEAF6" w:themeFill="accent5" w:themeFillTint="33"/>
            <w:noWrap/>
            <w:vAlign w:val="center"/>
            <w:hideMark/>
          </w:tcPr>
          <w:p w14:paraId="5F943426" w14:textId="77777777" w:rsidR="00D35348" w:rsidRPr="00BE1FEB" w:rsidRDefault="00D35348" w:rsidP="00E701F7">
            <w:pPr>
              <w:jc w:val="center"/>
              <w:rPr>
                <w:rFonts w:ascii="Montserrat" w:hAnsi="Montserrat" w:cs="Courier New"/>
                <w:b/>
                <w:bCs/>
                <w:color w:val="000000" w:themeColor="text1"/>
                <w:sz w:val="20"/>
                <w:szCs w:val="20"/>
              </w:rPr>
            </w:pPr>
            <w:r w:rsidRPr="00BE1FEB">
              <w:rPr>
                <w:rFonts w:ascii="Montserrat" w:hAnsi="Montserrat" w:cs="Courier New"/>
                <w:b/>
                <w:bCs/>
                <w:color w:val="000000" w:themeColor="text1"/>
                <w:sz w:val="20"/>
                <w:szCs w:val="20"/>
              </w:rPr>
              <w:t>Cantidad mínima</w:t>
            </w:r>
          </w:p>
        </w:tc>
        <w:tc>
          <w:tcPr>
            <w:tcW w:w="1920" w:type="dxa"/>
            <w:shd w:val="clear" w:color="auto" w:fill="DEEAF6" w:themeFill="accent5" w:themeFillTint="33"/>
            <w:noWrap/>
            <w:vAlign w:val="center"/>
            <w:hideMark/>
          </w:tcPr>
          <w:p w14:paraId="53A173EA" w14:textId="77777777" w:rsidR="00D35348" w:rsidRPr="00BE1FEB" w:rsidRDefault="00D35348" w:rsidP="00E701F7">
            <w:pPr>
              <w:jc w:val="center"/>
              <w:rPr>
                <w:rFonts w:ascii="Montserrat" w:hAnsi="Montserrat" w:cs="Courier New"/>
                <w:b/>
                <w:bCs/>
                <w:color w:val="000000" w:themeColor="text1"/>
                <w:sz w:val="20"/>
                <w:szCs w:val="20"/>
              </w:rPr>
            </w:pPr>
            <w:r w:rsidRPr="00BE1FEB">
              <w:rPr>
                <w:rFonts w:ascii="Montserrat" w:hAnsi="Montserrat" w:cs="Courier New"/>
                <w:b/>
                <w:bCs/>
                <w:color w:val="000000" w:themeColor="text1"/>
                <w:sz w:val="20"/>
                <w:szCs w:val="20"/>
              </w:rPr>
              <w:t>Cantidad máxima</w:t>
            </w:r>
          </w:p>
        </w:tc>
      </w:tr>
      <w:tr w:rsidR="00D35348" w:rsidRPr="00BE1FEB" w14:paraId="6C3D6891" w14:textId="77777777" w:rsidTr="00E701F7">
        <w:trPr>
          <w:trHeight w:val="480"/>
        </w:trPr>
        <w:tc>
          <w:tcPr>
            <w:tcW w:w="1260" w:type="dxa"/>
            <w:vAlign w:val="center"/>
            <w:hideMark/>
          </w:tcPr>
          <w:p w14:paraId="41CA9A31" w14:textId="77777777" w:rsidR="00D35348" w:rsidRPr="00BE1FEB" w:rsidRDefault="00D35348" w:rsidP="00E701F7">
            <w:pPr>
              <w:jc w:val="center"/>
              <w:rPr>
                <w:rFonts w:ascii="Montserrat" w:hAnsi="Montserrat" w:cs="Arial"/>
                <w:b/>
                <w:bCs/>
                <w:color w:val="000000" w:themeColor="text1"/>
                <w:sz w:val="20"/>
                <w:szCs w:val="20"/>
              </w:rPr>
            </w:pPr>
            <w:r w:rsidRPr="00BE1FEB">
              <w:rPr>
                <w:rFonts w:ascii="Montserrat" w:hAnsi="Montserrat" w:cs="Arial"/>
                <w:b/>
                <w:bCs/>
                <w:color w:val="000000" w:themeColor="text1"/>
                <w:sz w:val="20"/>
                <w:szCs w:val="20"/>
              </w:rPr>
              <w:t>1</w:t>
            </w:r>
          </w:p>
        </w:tc>
        <w:tc>
          <w:tcPr>
            <w:tcW w:w="3840" w:type="dxa"/>
            <w:hideMark/>
          </w:tcPr>
          <w:p w14:paraId="148A2D89" w14:textId="77777777" w:rsidR="00D35348" w:rsidRPr="009A7FDD" w:rsidRDefault="00D35348" w:rsidP="00E701F7">
            <w:pPr>
              <w:jc w:val="both"/>
              <w:rPr>
                <w:rFonts w:ascii="Montserrat" w:hAnsi="Montserrat" w:cs="Arial"/>
                <w:sz w:val="20"/>
                <w:szCs w:val="20"/>
                <w:lang w:val="en-US"/>
              </w:rPr>
            </w:pPr>
            <w:r w:rsidRPr="009A7FDD">
              <w:rPr>
                <w:rFonts w:ascii="Montserrat" w:hAnsi="Montserrat" w:cs="Arial"/>
                <w:sz w:val="20"/>
                <w:szCs w:val="20"/>
                <w:lang w:val="en-US"/>
              </w:rPr>
              <w:t>Acrobat Pro DC for Teams All Multiple Plataforms</w:t>
            </w:r>
          </w:p>
        </w:tc>
        <w:tc>
          <w:tcPr>
            <w:tcW w:w="1920" w:type="dxa"/>
            <w:vAlign w:val="center"/>
            <w:hideMark/>
          </w:tcPr>
          <w:p w14:paraId="14018B2F" w14:textId="77777777" w:rsidR="00D35348" w:rsidRPr="00BE1FEB" w:rsidRDefault="00D35348" w:rsidP="00E701F7">
            <w:pPr>
              <w:jc w:val="center"/>
              <w:rPr>
                <w:rFonts w:ascii="Montserrat" w:hAnsi="Montserrat" w:cs="Courier New"/>
                <w:color w:val="000000" w:themeColor="text1"/>
                <w:sz w:val="20"/>
                <w:szCs w:val="20"/>
              </w:rPr>
            </w:pPr>
            <w:r w:rsidRPr="00BE1FEB">
              <w:rPr>
                <w:rFonts w:ascii="Montserrat" w:hAnsi="Montserrat" w:cs="Courier New"/>
                <w:color w:val="000000" w:themeColor="text1"/>
                <w:sz w:val="20"/>
                <w:szCs w:val="20"/>
              </w:rPr>
              <w:t>126</w:t>
            </w:r>
          </w:p>
        </w:tc>
        <w:tc>
          <w:tcPr>
            <w:tcW w:w="1920" w:type="dxa"/>
            <w:noWrap/>
            <w:vAlign w:val="center"/>
            <w:hideMark/>
          </w:tcPr>
          <w:p w14:paraId="1A453636" w14:textId="77777777" w:rsidR="00D35348" w:rsidRPr="00BE1FEB" w:rsidRDefault="00D35348" w:rsidP="00E701F7">
            <w:pPr>
              <w:jc w:val="center"/>
              <w:rPr>
                <w:rFonts w:ascii="Montserrat" w:hAnsi="Montserrat" w:cs="Courier New"/>
                <w:color w:val="000000" w:themeColor="text1"/>
                <w:sz w:val="20"/>
                <w:szCs w:val="20"/>
              </w:rPr>
            </w:pPr>
            <w:r w:rsidRPr="00BE1FEB">
              <w:rPr>
                <w:rFonts w:ascii="Montserrat" w:hAnsi="Montserrat" w:cs="Courier New"/>
                <w:color w:val="000000" w:themeColor="text1"/>
                <w:sz w:val="20"/>
                <w:szCs w:val="20"/>
              </w:rPr>
              <w:t>313</w:t>
            </w:r>
          </w:p>
        </w:tc>
      </w:tr>
      <w:tr w:rsidR="00D35348" w:rsidRPr="00BE1FEB" w14:paraId="3A345C15" w14:textId="77777777" w:rsidTr="00E701F7">
        <w:trPr>
          <w:trHeight w:val="288"/>
        </w:trPr>
        <w:tc>
          <w:tcPr>
            <w:tcW w:w="1260" w:type="dxa"/>
            <w:vAlign w:val="center"/>
            <w:hideMark/>
          </w:tcPr>
          <w:p w14:paraId="0AE1704D" w14:textId="77777777" w:rsidR="00D35348" w:rsidRPr="00BE1FEB" w:rsidRDefault="00D35348" w:rsidP="00E701F7">
            <w:pPr>
              <w:jc w:val="center"/>
              <w:rPr>
                <w:rFonts w:ascii="Montserrat" w:hAnsi="Montserrat" w:cs="Arial"/>
                <w:b/>
                <w:bCs/>
                <w:color w:val="000000" w:themeColor="text1"/>
                <w:sz w:val="20"/>
                <w:szCs w:val="20"/>
              </w:rPr>
            </w:pPr>
            <w:r w:rsidRPr="00BE1FEB">
              <w:rPr>
                <w:rFonts w:ascii="Montserrat" w:hAnsi="Montserrat" w:cs="Arial"/>
                <w:b/>
                <w:bCs/>
                <w:color w:val="000000" w:themeColor="text1"/>
                <w:sz w:val="20"/>
                <w:szCs w:val="20"/>
              </w:rPr>
              <w:t>2</w:t>
            </w:r>
          </w:p>
        </w:tc>
        <w:tc>
          <w:tcPr>
            <w:tcW w:w="3840" w:type="dxa"/>
            <w:hideMark/>
          </w:tcPr>
          <w:p w14:paraId="059DE390" w14:textId="77777777" w:rsidR="00D35348" w:rsidRPr="00BE1FEB" w:rsidRDefault="00D35348" w:rsidP="00E701F7">
            <w:pPr>
              <w:jc w:val="both"/>
              <w:rPr>
                <w:rFonts w:ascii="Montserrat" w:hAnsi="Montserrat" w:cs="Arial"/>
                <w:sz w:val="20"/>
                <w:szCs w:val="20"/>
              </w:rPr>
            </w:pPr>
            <w:r w:rsidRPr="00BE1FEB">
              <w:rPr>
                <w:rFonts w:ascii="Montserrat" w:hAnsi="Montserrat" w:cs="Arial"/>
                <w:sz w:val="20"/>
                <w:szCs w:val="20"/>
              </w:rPr>
              <w:t>Adobe Captivate 2019 o Superior</w:t>
            </w:r>
          </w:p>
        </w:tc>
        <w:tc>
          <w:tcPr>
            <w:tcW w:w="1920" w:type="dxa"/>
            <w:vAlign w:val="center"/>
            <w:hideMark/>
          </w:tcPr>
          <w:p w14:paraId="152FB786" w14:textId="77777777" w:rsidR="00D35348" w:rsidRPr="00BE1FEB" w:rsidRDefault="00D35348" w:rsidP="00E701F7">
            <w:pPr>
              <w:jc w:val="center"/>
              <w:rPr>
                <w:rFonts w:ascii="Montserrat" w:hAnsi="Montserrat" w:cs="Courier New"/>
                <w:color w:val="000000" w:themeColor="text1"/>
                <w:sz w:val="20"/>
                <w:szCs w:val="20"/>
              </w:rPr>
            </w:pPr>
            <w:r w:rsidRPr="00BE1FEB">
              <w:rPr>
                <w:rFonts w:ascii="Montserrat" w:hAnsi="Montserrat" w:cs="Courier New"/>
                <w:color w:val="000000" w:themeColor="text1"/>
                <w:sz w:val="20"/>
                <w:szCs w:val="20"/>
              </w:rPr>
              <w:t>3</w:t>
            </w:r>
          </w:p>
        </w:tc>
        <w:tc>
          <w:tcPr>
            <w:tcW w:w="1920" w:type="dxa"/>
            <w:noWrap/>
            <w:vAlign w:val="center"/>
            <w:hideMark/>
          </w:tcPr>
          <w:p w14:paraId="62A04999" w14:textId="77777777" w:rsidR="00D35348" w:rsidRPr="00BE1FEB" w:rsidRDefault="00D35348" w:rsidP="00E701F7">
            <w:pPr>
              <w:jc w:val="center"/>
              <w:rPr>
                <w:rFonts w:ascii="Montserrat" w:hAnsi="Montserrat" w:cs="Courier New"/>
                <w:color w:val="000000" w:themeColor="text1"/>
                <w:sz w:val="20"/>
                <w:szCs w:val="20"/>
              </w:rPr>
            </w:pPr>
            <w:r w:rsidRPr="00BE1FEB">
              <w:rPr>
                <w:rFonts w:ascii="Montserrat" w:hAnsi="Montserrat" w:cs="Courier New"/>
                <w:color w:val="000000" w:themeColor="text1"/>
                <w:sz w:val="20"/>
                <w:szCs w:val="20"/>
              </w:rPr>
              <w:t>6</w:t>
            </w:r>
          </w:p>
        </w:tc>
      </w:tr>
      <w:tr w:rsidR="00D35348" w:rsidRPr="00BE1FEB" w14:paraId="20CAA470" w14:textId="77777777" w:rsidTr="00E701F7">
        <w:trPr>
          <w:trHeight w:val="288"/>
        </w:trPr>
        <w:tc>
          <w:tcPr>
            <w:tcW w:w="1260" w:type="dxa"/>
            <w:vAlign w:val="center"/>
            <w:hideMark/>
          </w:tcPr>
          <w:p w14:paraId="05BD61E2" w14:textId="77777777" w:rsidR="00D35348" w:rsidRPr="00BE1FEB" w:rsidRDefault="00D35348" w:rsidP="00E701F7">
            <w:pPr>
              <w:jc w:val="center"/>
              <w:rPr>
                <w:rFonts w:ascii="Montserrat" w:hAnsi="Montserrat" w:cs="Arial"/>
                <w:b/>
                <w:bCs/>
                <w:color w:val="000000" w:themeColor="text1"/>
                <w:sz w:val="20"/>
                <w:szCs w:val="20"/>
              </w:rPr>
            </w:pPr>
            <w:r w:rsidRPr="00BE1FEB">
              <w:rPr>
                <w:rFonts w:ascii="Montserrat" w:hAnsi="Montserrat" w:cs="Arial"/>
                <w:b/>
                <w:bCs/>
                <w:color w:val="000000" w:themeColor="text1"/>
                <w:sz w:val="20"/>
                <w:szCs w:val="20"/>
              </w:rPr>
              <w:t>3</w:t>
            </w:r>
          </w:p>
        </w:tc>
        <w:tc>
          <w:tcPr>
            <w:tcW w:w="3840" w:type="dxa"/>
            <w:hideMark/>
          </w:tcPr>
          <w:p w14:paraId="4D60BCD2" w14:textId="77777777" w:rsidR="00D35348" w:rsidRPr="00BE1FEB" w:rsidRDefault="00D35348" w:rsidP="00E701F7">
            <w:pPr>
              <w:jc w:val="both"/>
              <w:rPr>
                <w:rFonts w:ascii="Montserrat" w:hAnsi="Montserrat" w:cs="Arial"/>
                <w:sz w:val="20"/>
                <w:szCs w:val="20"/>
              </w:rPr>
            </w:pPr>
            <w:r w:rsidRPr="00BE1FEB">
              <w:rPr>
                <w:rFonts w:ascii="Montserrat" w:hAnsi="Montserrat" w:cs="Arial"/>
                <w:sz w:val="20"/>
                <w:szCs w:val="20"/>
              </w:rPr>
              <w:t>AutoCAD 2020 o superior</w:t>
            </w:r>
          </w:p>
        </w:tc>
        <w:tc>
          <w:tcPr>
            <w:tcW w:w="1920" w:type="dxa"/>
            <w:vAlign w:val="center"/>
            <w:hideMark/>
          </w:tcPr>
          <w:p w14:paraId="13389417" w14:textId="77777777" w:rsidR="00D35348" w:rsidRPr="00BE1FEB" w:rsidRDefault="00D35348" w:rsidP="00E701F7">
            <w:pPr>
              <w:jc w:val="center"/>
              <w:rPr>
                <w:rFonts w:ascii="Montserrat" w:hAnsi="Montserrat" w:cs="Courier New"/>
                <w:color w:val="000000" w:themeColor="text1"/>
                <w:sz w:val="20"/>
                <w:szCs w:val="20"/>
              </w:rPr>
            </w:pPr>
            <w:r w:rsidRPr="00BE1FEB">
              <w:rPr>
                <w:rFonts w:ascii="Montserrat" w:hAnsi="Montserrat" w:cs="Courier New"/>
                <w:color w:val="000000" w:themeColor="text1"/>
                <w:sz w:val="20"/>
                <w:szCs w:val="20"/>
              </w:rPr>
              <w:t>26</w:t>
            </w:r>
          </w:p>
        </w:tc>
        <w:tc>
          <w:tcPr>
            <w:tcW w:w="1920" w:type="dxa"/>
            <w:noWrap/>
            <w:vAlign w:val="center"/>
            <w:hideMark/>
          </w:tcPr>
          <w:p w14:paraId="7C95FAFD" w14:textId="77777777" w:rsidR="00D35348" w:rsidRPr="00BE1FEB" w:rsidRDefault="00D35348" w:rsidP="00E701F7">
            <w:pPr>
              <w:jc w:val="center"/>
              <w:rPr>
                <w:rFonts w:ascii="Montserrat" w:hAnsi="Montserrat" w:cs="Courier New"/>
                <w:color w:val="000000" w:themeColor="text1"/>
                <w:sz w:val="20"/>
                <w:szCs w:val="20"/>
              </w:rPr>
            </w:pPr>
            <w:r w:rsidRPr="00BE1FEB">
              <w:rPr>
                <w:rFonts w:ascii="Montserrat" w:hAnsi="Montserrat" w:cs="Courier New"/>
                <w:color w:val="000000" w:themeColor="text1"/>
                <w:sz w:val="20"/>
                <w:szCs w:val="20"/>
              </w:rPr>
              <w:t>65</w:t>
            </w:r>
          </w:p>
        </w:tc>
      </w:tr>
      <w:tr w:rsidR="00D35348" w:rsidRPr="00BE1FEB" w14:paraId="7C4DA8C8" w14:textId="77777777" w:rsidTr="00E701F7">
        <w:trPr>
          <w:trHeight w:val="288"/>
        </w:trPr>
        <w:tc>
          <w:tcPr>
            <w:tcW w:w="1260" w:type="dxa"/>
            <w:vAlign w:val="center"/>
            <w:hideMark/>
          </w:tcPr>
          <w:p w14:paraId="19131F27" w14:textId="77777777" w:rsidR="00D35348" w:rsidRPr="00BE1FEB" w:rsidRDefault="00D35348" w:rsidP="00E701F7">
            <w:pPr>
              <w:jc w:val="center"/>
              <w:rPr>
                <w:rFonts w:ascii="Montserrat" w:hAnsi="Montserrat" w:cs="Arial"/>
                <w:b/>
                <w:bCs/>
                <w:color w:val="000000" w:themeColor="text1"/>
                <w:sz w:val="20"/>
                <w:szCs w:val="20"/>
              </w:rPr>
            </w:pPr>
            <w:r w:rsidRPr="00BE1FEB">
              <w:rPr>
                <w:rFonts w:ascii="Montserrat" w:hAnsi="Montserrat" w:cs="Arial"/>
                <w:b/>
                <w:bCs/>
                <w:color w:val="000000" w:themeColor="text1"/>
                <w:sz w:val="20"/>
                <w:szCs w:val="20"/>
              </w:rPr>
              <w:t>4</w:t>
            </w:r>
          </w:p>
        </w:tc>
        <w:tc>
          <w:tcPr>
            <w:tcW w:w="3840" w:type="dxa"/>
            <w:hideMark/>
          </w:tcPr>
          <w:p w14:paraId="0D9ED311" w14:textId="77777777" w:rsidR="00D35348" w:rsidRPr="009A7FDD" w:rsidRDefault="00D35348" w:rsidP="00E701F7">
            <w:pPr>
              <w:jc w:val="both"/>
              <w:rPr>
                <w:rFonts w:ascii="Montserrat" w:hAnsi="Montserrat" w:cs="Arial"/>
                <w:sz w:val="20"/>
                <w:szCs w:val="20"/>
                <w:lang w:val="en-US"/>
              </w:rPr>
            </w:pPr>
            <w:r w:rsidRPr="009A7FDD">
              <w:rPr>
                <w:rFonts w:ascii="Montserrat" w:hAnsi="Montserrat" w:cs="Arial"/>
                <w:sz w:val="20"/>
                <w:szCs w:val="20"/>
                <w:lang w:val="en-US"/>
              </w:rPr>
              <w:t>Adobe Creative Cloud All Apps</w:t>
            </w:r>
          </w:p>
        </w:tc>
        <w:tc>
          <w:tcPr>
            <w:tcW w:w="1920" w:type="dxa"/>
            <w:vAlign w:val="center"/>
            <w:hideMark/>
          </w:tcPr>
          <w:p w14:paraId="2113F9FC" w14:textId="77777777" w:rsidR="00D35348" w:rsidRPr="00BE1FEB" w:rsidRDefault="00D35348" w:rsidP="00E701F7">
            <w:pPr>
              <w:jc w:val="center"/>
              <w:rPr>
                <w:rFonts w:ascii="Montserrat" w:hAnsi="Montserrat" w:cs="Courier New"/>
                <w:color w:val="000000" w:themeColor="text1"/>
                <w:sz w:val="20"/>
                <w:szCs w:val="20"/>
              </w:rPr>
            </w:pPr>
            <w:r w:rsidRPr="00BE1FEB">
              <w:rPr>
                <w:rFonts w:ascii="Montserrat" w:hAnsi="Montserrat" w:cs="Courier New"/>
                <w:color w:val="000000" w:themeColor="text1"/>
                <w:sz w:val="20"/>
                <w:szCs w:val="20"/>
              </w:rPr>
              <w:t>18</w:t>
            </w:r>
          </w:p>
        </w:tc>
        <w:tc>
          <w:tcPr>
            <w:tcW w:w="1920" w:type="dxa"/>
            <w:noWrap/>
            <w:vAlign w:val="center"/>
            <w:hideMark/>
          </w:tcPr>
          <w:p w14:paraId="166A04FA" w14:textId="77777777" w:rsidR="00D35348" w:rsidRPr="00BE1FEB" w:rsidRDefault="00D35348" w:rsidP="00E701F7">
            <w:pPr>
              <w:jc w:val="center"/>
              <w:rPr>
                <w:rFonts w:ascii="Montserrat" w:hAnsi="Montserrat" w:cs="Courier New"/>
                <w:color w:val="000000" w:themeColor="text1"/>
                <w:sz w:val="20"/>
                <w:szCs w:val="20"/>
              </w:rPr>
            </w:pPr>
            <w:r w:rsidRPr="00BE1FEB">
              <w:rPr>
                <w:rFonts w:ascii="Montserrat" w:hAnsi="Montserrat" w:cs="Courier New"/>
                <w:color w:val="000000" w:themeColor="text1"/>
                <w:sz w:val="20"/>
                <w:szCs w:val="20"/>
              </w:rPr>
              <w:t>45</w:t>
            </w:r>
          </w:p>
        </w:tc>
      </w:tr>
      <w:tr w:rsidR="00D35348" w:rsidRPr="00BE1FEB" w14:paraId="73A488AB" w14:textId="77777777" w:rsidTr="00E701F7">
        <w:trPr>
          <w:trHeight w:val="480"/>
        </w:trPr>
        <w:tc>
          <w:tcPr>
            <w:tcW w:w="1260" w:type="dxa"/>
            <w:vAlign w:val="center"/>
            <w:hideMark/>
          </w:tcPr>
          <w:p w14:paraId="4A51092D" w14:textId="77777777" w:rsidR="00D35348" w:rsidRPr="00BE1FEB" w:rsidRDefault="00D35348" w:rsidP="00E701F7">
            <w:pPr>
              <w:jc w:val="center"/>
              <w:rPr>
                <w:rFonts w:ascii="Montserrat" w:hAnsi="Montserrat" w:cs="Arial"/>
                <w:b/>
                <w:bCs/>
                <w:color w:val="000000" w:themeColor="text1"/>
                <w:sz w:val="20"/>
                <w:szCs w:val="20"/>
              </w:rPr>
            </w:pPr>
            <w:r w:rsidRPr="00BE1FEB">
              <w:rPr>
                <w:rFonts w:ascii="Montserrat" w:hAnsi="Montserrat" w:cs="Arial"/>
                <w:b/>
                <w:bCs/>
                <w:color w:val="000000" w:themeColor="text1"/>
                <w:sz w:val="20"/>
                <w:szCs w:val="20"/>
              </w:rPr>
              <w:t>5</w:t>
            </w:r>
          </w:p>
        </w:tc>
        <w:tc>
          <w:tcPr>
            <w:tcW w:w="3840" w:type="dxa"/>
            <w:hideMark/>
          </w:tcPr>
          <w:p w14:paraId="21D9DB64" w14:textId="77777777" w:rsidR="00D35348" w:rsidRPr="009A7FDD" w:rsidRDefault="00D35348" w:rsidP="00E701F7">
            <w:pPr>
              <w:jc w:val="both"/>
              <w:rPr>
                <w:rFonts w:ascii="Montserrat" w:hAnsi="Montserrat" w:cs="Arial"/>
                <w:sz w:val="20"/>
                <w:szCs w:val="20"/>
                <w:lang w:val="en-US"/>
              </w:rPr>
            </w:pPr>
            <w:r w:rsidRPr="009A7FDD">
              <w:rPr>
                <w:rFonts w:ascii="Montserrat" w:hAnsi="Montserrat" w:cs="Arial"/>
                <w:sz w:val="20"/>
                <w:szCs w:val="20"/>
                <w:lang w:val="en-US"/>
              </w:rPr>
              <w:t>Adobe Stock Team, 750 assets per month</w:t>
            </w:r>
          </w:p>
        </w:tc>
        <w:tc>
          <w:tcPr>
            <w:tcW w:w="1920" w:type="dxa"/>
            <w:vAlign w:val="center"/>
            <w:hideMark/>
          </w:tcPr>
          <w:p w14:paraId="3DC24F37" w14:textId="77777777" w:rsidR="00D35348" w:rsidRPr="00BE1FEB" w:rsidRDefault="00D35348" w:rsidP="00E701F7">
            <w:pPr>
              <w:jc w:val="center"/>
              <w:rPr>
                <w:rFonts w:ascii="Montserrat" w:hAnsi="Montserrat" w:cs="Courier New"/>
                <w:color w:val="000000" w:themeColor="text1"/>
                <w:sz w:val="20"/>
                <w:szCs w:val="20"/>
              </w:rPr>
            </w:pPr>
            <w:r w:rsidRPr="00BE1FEB">
              <w:rPr>
                <w:rFonts w:ascii="Montserrat" w:hAnsi="Montserrat" w:cs="Courier New"/>
                <w:color w:val="000000" w:themeColor="text1"/>
                <w:sz w:val="20"/>
                <w:szCs w:val="20"/>
              </w:rPr>
              <w:t>2</w:t>
            </w:r>
          </w:p>
        </w:tc>
        <w:tc>
          <w:tcPr>
            <w:tcW w:w="1920" w:type="dxa"/>
            <w:noWrap/>
            <w:vAlign w:val="center"/>
            <w:hideMark/>
          </w:tcPr>
          <w:p w14:paraId="6265BA2F" w14:textId="77777777" w:rsidR="00D35348" w:rsidRPr="00BE1FEB" w:rsidRDefault="00D35348" w:rsidP="00E701F7">
            <w:pPr>
              <w:jc w:val="center"/>
              <w:rPr>
                <w:rFonts w:ascii="Montserrat" w:hAnsi="Montserrat" w:cs="Courier New"/>
                <w:color w:val="000000" w:themeColor="text1"/>
                <w:sz w:val="20"/>
                <w:szCs w:val="20"/>
              </w:rPr>
            </w:pPr>
            <w:r w:rsidRPr="00BE1FEB">
              <w:rPr>
                <w:rFonts w:ascii="Montserrat" w:hAnsi="Montserrat" w:cs="Courier New"/>
                <w:color w:val="000000" w:themeColor="text1"/>
                <w:sz w:val="20"/>
                <w:szCs w:val="20"/>
              </w:rPr>
              <w:t>5</w:t>
            </w:r>
          </w:p>
        </w:tc>
      </w:tr>
      <w:tr w:rsidR="00D35348" w:rsidRPr="00BE1FEB" w14:paraId="7AFBE468" w14:textId="77777777" w:rsidTr="00E701F7">
        <w:trPr>
          <w:trHeight w:val="288"/>
        </w:trPr>
        <w:tc>
          <w:tcPr>
            <w:tcW w:w="1260" w:type="dxa"/>
            <w:vAlign w:val="center"/>
            <w:hideMark/>
          </w:tcPr>
          <w:p w14:paraId="0A1C0208" w14:textId="77777777" w:rsidR="00D35348" w:rsidRPr="00BE1FEB" w:rsidRDefault="00D35348" w:rsidP="00E701F7">
            <w:pPr>
              <w:jc w:val="center"/>
              <w:rPr>
                <w:rFonts w:ascii="Montserrat" w:hAnsi="Montserrat" w:cs="Arial"/>
                <w:b/>
                <w:bCs/>
                <w:color w:val="000000" w:themeColor="text1"/>
                <w:sz w:val="20"/>
                <w:szCs w:val="20"/>
              </w:rPr>
            </w:pPr>
            <w:r w:rsidRPr="00BE1FEB">
              <w:rPr>
                <w:rFonts w:ascii="Montserrat" w:hAnsi="Montserrat" w:cs="Arial"/>
                <w:b/>
                <w:bCs/>
                <w:color w:val="000000" w:themeColor="text1"/>
                <w:sz w:val="20"/>
                <w:szCs w:val="20"/>
              </w:rPr>
              <w:t>6</w:t>
            </w:r>
          </w:p>
        </w:tc>
        <w:tc>
          <w:tcPr>
            <w:tcW w:w="3840" w:type="dxa"/>
            <w:hideMark/>
          </w:tcPr>
          <w:p w14:paraId="6F86B4C3" w14:textId="77777777" w:rsidR="00D35348" w:rsidRPr="00BE1FEB" w:rsidRDefault="00D35348" w:rsidP="00E701F7">
            <w:pPr>
              <w:jc w:val="both"/>
              <w:rPr>
                <w:rFonts w:ascii="Montserrat" w:hAnsi="Montserrat" w:cs="Arial"/>
                <w:sz w:val="20"/>
                <w:szCs w:val="20"/>
              </w:rPr>
            </w:pPr>
            <w:r w:rsidRPr="00BE1FEB">
              <w:rPr>
                <w:rFonts w:ascii="Montserrat" w:hAnsi="Montserrat" w:cs="Arial"/>
                <w:sz w:val="20"/>
                <w:szCs w:val="20"/>
              </w:rPr>
              <w:t>Adobe Sing</w:t>
            </w:r>
          </w:p>
        </w:tc>
        <w:tc>
          <w:tcPr>
            <w:tcW w:w="1920" w:type="dxa"/>
            <w:vAlign w:val="center"/>
            <w:hideMark/>
          </w:tcPr>
          <w:p w14:paraId="1DD17E19" w14:textId="77777777" w:rsidR="00D35348" w:rsidRPr="00BE1FEB" w:rsidRDefault="00D35348" w:rsidP="00E701F7">
            <w:pPr>
              <w:jc w:val="center"/>
              <w:rPr>
                <w:rFonts w:ascii="Montserrat" w:hAnsi="Montserrat" w:cs="Courier New"/>
                <w:color w:val="000000" w:themeColor="text1"/>
                <w:sz w:val="20"/>
                <w:szCs w:val="20"/>
              </w:rPr>
            </w:pPr>
            <w:r w:rsidRPr="00BE1FEB">
              <w:rPr>
                <w:rFonts w:ascii="Montserrat" w:hAnsi="Montserrat" w:cs="Courier New"/>
                <w:color w:val="000000" w:themeColor="text1"/>
                <w:sz w:val="20"/>
                <w:szCs w:val="20"/>
              </w:rPr>
              <w:t>8</w:t>
            </w:r>
          </w:p>
        </w:tc>
        <w:tc>
          <w:tcPr>
            <w:tcW w:w="1920" w:type="dxa"/>
            <w:noWrap/>
            <w:vAlign w:val="center"/>
            <w:hideMark/>
          </w:tcPr>
          <w:p w14:paraId="08DF563C" w14:textId="77777777" w:rsidR="00D35348" w:rsidRPr="00BE1FEB" w:rsidRDefault="00D35348" w:rsidP="00E701F7">
            <w:pPr>
              <w:jc w:val="center"/>
              <w:rPr>
                <w:rFonts w:ascii="Montserrat" w:hAnsi="Montserrat" w:cs="Courier New"/>
                <w:color w:val="000000" w:themeColor="text1"/>
                <w:sz w:val="20"/>
                <w:szCs w:val="20"/>
              </w:rPr>
            </w:pPr>
            <w:r w:rsidRPr="00BE1FEB">
              <w:rPr>
                <w:rFonts w:ascii="Montserrat" w:hAnsi="Montserrat" w:cs="Courier New"/>
                <w:color w:val="000000" w:themeColor="text1"/>
                <w:sz w:val="20"/>
                <w:szCs w:val="20"/>
              </w:rPr>
              <w:t>20</w:t>
            </w:r>
          </w:p>
        </w:tc>
      </w:tr>
      <w:tr w:rsidR="00D35348" w:rsidRPr="00BE1FEB" w14:paraId="25444B95" w14:textId="77777777" w:rsidTr="00E701F7">
        <w:trPr>
          <w:trHeight w:val="480"/>
        </w:trPr>
        <w:tc>
          <w:tcPr>
            <w:tcW w:w="1260" w:type="dxa"/>
            <w:vAlign w:val="center"/>
            <w:hideMark/>
          </w:tcPr>
          <w:p w14:paraId="2C7654DB" w14:textId="77777777" w:rsidR="00D35348" w:rsidRPr="00BE1FEB" w:rsidRDefault="00D35348" w:rsidP="00E701F7">
            <w:pPr>
              <w:jc w:val="center"/>
              <w:rPr>
                <w:rFonts w:ascii="Montserrat" w:hAnsi="Montserrat" w:cs="Arial"/>
                <w:b/>
                <w:bCs/>
                <w:color w:val="000000" w:themeColor="text1"/>
                <w:sz w:val="20"/>
                <w:szCs w:val="20"/>
              </w:rPr>
            </w:pPr>
            <w:r w:rsidRPr="00BE1FEB">
              <w:rPr>
                <w:rFonts w:ascii="Montserrat" w:hAnsi="Montserrat" w:cs="Arial"/>
                <w:b/>
                <w:bCs/>
                <w:color w:val="000000" w:themeColor="text1"/>
                <w:sz w:val="20"/>
                <w:szCs w:val="20"/>
              </w:rPr>
              <w:t>7</w:t>
            </w:r>
          </w:p>
        </w:tc>
        <w:tc>
          <w:tcPr>
            <w:tcW w:w="3840" w:type="dxa"/>
            <w:hideMark/>
          </w:tcPr>
          <w:p w14:paraId="52A21EC3" w14:textId="77777777" w:rsidR="00D35348" w:rsidRPr="00BE1FEB" w:rsidRDefault="00D35348" w:rsidP="00E701F7">
            <w:pPr>
              <w:jc w:val="both"/>
              <w:rPr>
                <w:rFonts w:ascii="Montserrat" w:hAnsi="Montserrat" w:cs="Arial"/>
                <w:sz w:val="20"/>
                <w:szCs w:val="20"/>
              </w:rPr>
            </w:pPr>
            <w:r w:rsidRPr="00BE1FEB">
              <w:rPr>
                <w:rFonts w:ascii="Montserrat" w:hAnsi="Montserrat" w:cs="Arial"/>
                <w:sz w:val="20"/>
                <w:szCs w:val="20"/>
              </w:rPr>
              <w:t>Software para el Cálculo y Análisis de Precios Unitarios en Materia de Obras Públikcas</w:t>
            </w:r>
          </w:p>
        </w:tc>
        <w:tc>
          <w:tcPr>
            <w:tcW w:w="1920" w:type="dxa"/>
            <w:vAlign w:val="center"/>
            <w:hideMark/>
          </w:tcPr>
          <w:p w14:paraId="30830A70" w14:textId="73B905E8" w:rsidR="00D35348" w:rsidRPr="00BE1FEB" w:rsidRDefault="00743E6B" w:rsidP="00E701F7">
            <w:pPr>
              <w:jc w:val="center"/>
              <w:rPr>
                <w:rFonts w:ascii="Montserrat" w:hAnsi="Montserrat" w:cs="Courier New"/>
                <w:color w:val="000000" w:themeColor="text1"/>
                <w:sz w:val="20"/>
                <w:szCs w:val="20"/>
              </w:rPr>
            </w:pPr>
            <w:r w:rsidRPr="00BE1FEB">
              <w:rPr>
                <w:rFonts w:ascii="Montserrat" w:hAnsi="Montserrat" w:cs="Courier New"/>
                <w:color w:val="000000" w:themeColor="text1"/>
                <w:sz w:val="20"/>
                <w:szCs w:val="20"/>
              </w:rPr>
              <w:t>4</w:t>
            </w:r>
          </w:p>
        </w:tc>
        <w:tc>
          <w:tcPr>
            <w:tcW w:w="1920" w:type="dxa"/>
            <w:noWrap/>
            <w:vAlign w:val="center"/>
            <w:hideMark/>
          </w:tcPr>
          <w:p w14:paraId="2E343E3C" w14:textId="77777777" w:rsidR="00D35348" w:rsidRPr="00BE1FEB" w:rsidRDefault="00D35348" w:rsidP="00E701F7">
            <w:pPr>
              <w:jc w:val="center"/>
              <w:rPr>
                <w:rFonts w:ascii="Montserrat" w:hAnsi="Montserrat" w:cs="Courier New"/>
                <w:color w:val="000000" w:themeColor="text1"/>
                <w:sz w:val="20"/>
                <w:szCs w:val="20"/>
              </w:rPr>
            </w:pPr>
            <w:r w:rsidRPr="00BE1FEB">
              <w:rPr>
                <w:rFonts w:ascii="Montserrat" w:hAnsi="Montserrat" w:cs="Courier New"/>
                <w:color w:val="000000" w:themeColor="text1"/>
                <w:sz w:val="20"/>
                <w:szCs w:val="20"/>
              </w:rPr>
              <w:t>8</w:t>
            </w:r>
          </w:p>
        </w:tc>
      </w:tr>
      <w:tr w:rsidR="00D35348" w:rsidRPr="00BE1FEB" w14:paraId="71EF5C74" w14:textId="77777777" w:rsidTr="00E701F7">
        <w:trPr>
          <w:trHeight w:val="288"/>
        </w:trPr>
        <w:tc>
          <w:tcPr>
            <w:tcW w:w="1260" w:type="dxa"/>
            <w:vAlign w:val="center"/>
          </w:tcPr>
          <w:p w14:paraId="4814470E" w14:textId="77777777" w:rsidR="00D35348" w:rsidRPr="00BE1FEB" w:rsidRDefault="00D35348" w:rsidP="00E701F7">
            <w:pPr>
              <w:jc w:val="center"/>
              <w:rPr>
                <w:rFonts w:ascii="Montserrat" w:hAnsi="Montserrat" w:cs="Arial"/>
                <w:b/>
                <w:bCs/>
                <w:color w:val="000000" w:themeColor="text1"/>
                <w:sz w:val="20"/>
                <w:szCs w:val="20"/>
              </w:rPr>
            </w:pPr>
          </w:p>
        </w:tc>
        <w:tc>
          <w:tcPr>
            <w:tcW w:w="3840" w:type="dxa"/>
            <w:vAlign w:val="center"/>
          </w:tcPr>
          <w:p w14:paraId="4CF6B934" w14:textId="77777777" w:rsidR="00D35348" w:rsidRPr="00BE1FEB" w:rsidRDefault="00D35348" w:rsidP="00E701F7">
            <w:pPr>
              <w:jc w:val="center"/>
              <w:rPr>
                <w:rFonts w:ascii="Montserrat" w:hAnsi="Montserrat" w:cs="Courier New"/>
                <w:color w:val="000000" w:themeColor="text1"/>
                <w:sz w:val="20"/>
                <w:szCs w:val="20"/>
              </w:rPr>
            </w:pPr>
            <w:r w:rsidRPr="00BE1FEB">
              <w:rPr>
                <w:rFonts w:ascii="Montserrat" w:hAnsi="Montserrat" w:cs="Courier New"/>
                <w:color w:val="000000" w:themeColor="text1"/>
                <w:sz w:val="20"/>
                <w:szCs w:val="20"/>
              </w:rPr>
              <w:t>TOTAL</w:t>
            </w:r>
          </w:p>
        </w:tc>
        <w:tc>
          <w:tcPr>
            <w:tcW w:w="1920" w:type="dxa"/>
            <w:vAlign w:val="center"/>
          </w:tcPr>
          <w:p w14:paraId="302BE6EB" w14:textId="4FAB4D6B" w:rsidR="00D35348" w:rsidRPr="00BE1FEB" w:rsidRDefault="00D35348" w:rsidP="00E701F7">
            <w:pPr>
              <w:jc w:val="center"/>
              <w:rPr>
                <w:rFonts w:ascii="Montserrat" w:hAnsi="Montserrat" w:cs="Courier New"/>
                <w:b/>
                <w:bCs/>
                <w:color w:val="000000" w:themeColor="text1"/>
                <w:sz w:val="20"/>
                <w:szCs w:val="20"/>
              </w:rPr>
            </w:pPr>
            <w:r w:rsidRPr="00BE1FEB">
              <w:rPr>
                <w:rFonts w:ascii="Montserrat" w:hAnsi="Montserrat" w:cs="Courier New"/>
                <w:b/>
                <w:bCs/>
                <w:color w:val="000000" w:themeColor="text1"/>
                <w:sz w:val="20"/>
                <w:szCs w:val="20"/>
              </w:rPr>
              <w:t>1</w:t>
            </w:r>
            <w:r w:rsidR="00743E6B" w:rsidRPr="00BE1FEB">
              <w:rPr>
                <w:rFonts w:ascii="Montserrat" w:hAnsi="Montserrat" w:cs="Courier New"/>
                <w:b/>
                <w:bCs/>
                <w:color w:val="000000" w:themeColor="text1"/>
                <w:sz w:val="20"/>
                <w:szCs w:val="20"/>
              </w:rPr>
              <w:t>87</w:t>
            </w:r>
          </w:p>
        </w:tc>
        <w:tc>
          <w:tcPr>
            <w:tcW w:w="1920" w:type="dxa"/>
            <w:noWrap/>
            <w:vAlign w:val="center"/>
          </w:tcPr>
          <w:p w14:paraId="1F4695D9" w14:textId="77777777" w:rsidR="00D35348" w:rsidRPr="00BE1FEB" w:rsidRDefault="00D35348" w:rsidP="00E701F7">
            <w:pPr>
              <w:jc w:val="center"/>
              <w:rPr>
                <w:rFonts w:ascii="Montserrat" w:hAnsi="Montserrat" w:cs="Courier New"/>
                <w:b/>
                <w:bCs/>
                <w:color w:val="000000" w:themeColor="text1"/>
                <w:sz w:val="20"/>
                <w:szCs w:val="20"/>
              </w:rPr>
            </w:pPr>
            <w:r w:rsidRPr="00BE1FEB">
              <w:rPr>
                <w:rFonts w:ascii="Montserrat" w:hAnsi="Montserrat" w:cs="Courier New"/>
                <w:b/>
                <w:bCs/>
                <w:color w:val="000000" w:themeColor="text1"/>
                <w:sz w:val="20"/>
                <w:szCs w:val="20"/>
              </w:rPr>
              <w:t>462</w:t>
            </w:r>
          </w:p>
        </w:tc>
      </w:tr>
      <w:bookmarkEnd w:id="6"/>
    </w:tbl>
    <w:p w14:paraId="100886AB" w14:textId="77777777" w:rsidR="00CF154D" w:rsidRPr="00BE1FEB" w:rsidRDefault="00CF154D" w:rsidP="00FF2A5A">
      <w:pPr>
        <w:jc w:val="both"/>
        <w:rPr>
          <w:rFonts w:ascii="Montserrat" w:hAnsi="Montserrat" w:cs="Arial"/>
          <w:sz w:val="20"/>
          <w:szCs w:val="20"/>
          <w:lang w:eastAsia="es-MX"/>
        </w:rPr>
      </w:pPr>
    </w:p>
    <w:p w14:paraId="33DAFCA3" w14:textId="77777777" w:rsidR="00AF30D7" w:rsidRPr="00BE1FEB" w:rsidRDefault="00AF30D7" w:rsidP="00AF30D7">
      <w:pPr>
        <w:jc w:val="both"/>
        <w:rPr>
          <w:rFonts w:ascii="Montserrat" w:hAnsi="Montserrat" w:cs="Arial"/>
          <w:sz w:val="20"/>
          <w:szCs w:val="20"/>
        </w:rPr>
      </w:pPr>
      <w:r w:rsidRPr="00BE1FEB">
        <w:rPr>
          <w:rFonts w:ascii="Montserrat" w:hAnsi="Montserrat" w:cs="Arial"/>
          <w:sz w:val="20"/>
          <w:szCs w:val="20"/>
        </w:rPr>
        <w:t xml:space="preserve">Las cantidades descritas en el cuadro que antecede son referenciales, la contratación a realizarse será abierta en presupuesto con base en el presupuesto mínimo y máximo autorizado. </w:t>
      </w:r>
    </w:p>
    <w:p w14:paraId="5C6BEFCA" w14:textId="77777777" w:rsidR="00AF30D7" w:rsidRPr="00BE1FEB" w:rsidRDefault="00AF30D7" w:rsidP="00FF2A5A">
      <w:pPr>
        <w:jc w:val="both"/>
        <w:rPr>
          <w:rFonts w:ascii="Montserrat" w:hAnsi="Montserrat" w:cs="Arial"/>
          <w:sz w:val="20"/>
          <w:szCs w:val="20"/>
          <w:lang w:eastAsia="es-MX"/>
        </w:rPr>
      </w:pPr>
    </w:p>
    <w:p w14:paraId="4265C04F" w14:textId="2415831A" w:rsidR="00C771A7" w:rsidRPr="00BE1FEB" w:rsidRDefault="00C771A7" w:rsidP="00FF2A5A">
      <w:pPr>
        <w:jc w:val="both"/>
        <w:rPr>
          <w:rFonts w:ascii="Montserrat" w:hAnsi="Montserrat" w:cs="Arial"/>
          <w:sz w:val="20"/>
          <w:szCs w:val="20"/>
          <w:lang w:eastAsia="es-MX"/>
        </w:rPr>
      </w:pPr>
      <w:r w:rsidRPr="00BE1FEB">
        <w:rPr>
          <w:rFonts w:ascii="Montserrat" w:hAnsi="Montserrat" w:cs="Arial"/>
          <w:sz w:val="20"/>
          <w:szCs w:val="20"/>
          <w:lang w:eastAsia="es-MX"/>
        </w:rPr>
        <w:t xml:space="preserve">El o los </w:t>
      </w:r>
      <w:r w:rsidR="00614559" w:rsidRPr="00BE1FEB">
        <w:rPr>
          <w:rFonts w:ascii="Montserrat" w:hAnsi="Montserrat" w:cs="Arial"/>
          <w:sz w:val="20"/>
          <w:szCs w:val="20"/>
          <w:lang w:eastAsia="es-MX"/>
        </w:rPr>
        <w:t>proveedores</w:t>
      </w:r>
      <w:r w:rsidRPr="00BE1FEB">
        <w:rPr>
          <w:rFonts w:ascii="Montserrat" w:hAnsi="Montserrat" w:cs="Arial"/>
          <w:sz w:val="20"/>
          <w:szCs w:val="20"/>
          <w:lang w:eastAsia="es-MX"/>
        </w:rPr>
        <w:t xml:space="preserve"> se obligan a </w:t>
      </w:r>
      <w:r w:rsidR="00652448" w:rsidRPr="00BE1FEB">
        <w:rPr>
          <w:rFonts w:ascii="Montserrat" w:hAnsi="Montserrat" w:cs="Arial"/>
          <w:sz w:val="20"/>
          <w:szCs w:val="20"/>
          <w:lang w:eastAsia="es-MX"/>
        </w:rPr>
        <w:t>cubrir</w:t>
      </w:r>
      <w:r w:rsidRPr="00BE1FEB">
        <w:rPr>
          <w:rFonts w:ascii="Montserrat" w:hAnsi="Montserrat" w:cs="Arial"/>
          <w:sz w:val="20"/>
          <w:szCs w:val="20"/>
          <w:lang w:eastAsia="es-MX"/>
        </w:rPr>
        <w:t xml:space="preserve"> todos los gastos y absorber los riesgos que impliquen el traslado, hasta la entrega del software en la </w:t>
      </w:r>
      <w:r w:rsidRPr="00BE1FEB">
        <w:rPr>
          <w:rFonts w:ascii="Montserrat" w:hAnsi="Montserrat" w:cs="Arial"/>
          <w:sz w:val="20"/>
          <w:szCs w:val="20"/>
          <w:lang w:val="es-ES_tradnl"/>
        </w:rPr>
        <w:t>Coordinación de Servicios de Infraestructura Tecnológica Institucional</w:t>
      </w:r>
      <w:r w:rsidRPr="00BE1FEB">
        <w:rPr>
          <w:rFonts w:ascii="Montserrat" w:hAnsi="Montserrat" w:cs="Arial"/>
          <w:sz w:val="20"/>
          <w:szCs w:val="20"/>
        </w:rPr>
        <w:t xml:space="preserve"> ubicada en la calle de Toledo No. 21, 6to. Piso, Col. Juárez, Alcaldía. Cuauhtémoc</w:t>
      </w:r>
      <w:r w:rsidRPr="00BE1FEB">
        <w:rPr>
          <w:rFonts w:ascii="Montserrat" w:hAnsi="Montserrat" w:cs="Arial"/>
          <w:sz w:val="20"/>
          <w:szCs w:val="20"/>
          <w:lang w:eastAsia="es-MX"/>
        </w:rPr>
        <w:t>, C. P. 06600, Ciudad de México.</w:t>
      </w:r>
    </w:p>
    <w:p w14:paraId="19C2708A" w14:textId="77777777" w:rsidR="00652448" w:rsidRPr="00BE1FEB" w:rsidRDefault="00652448" w:rsidP="00FF2A5A">
      <w:pPr>
        <w:jc w:val="both"/>
        <w:rPr>
          <w:rFonts w:ascii="Montserrat" w:hAnsi="Montserrat" w:cs="Arial"/>
          <w:sz w:val="20"/>
          <w:szCs w:val="20"/>
          <w:lang w:eastAsia="es-MX"/>
        </w:rPr>
      </w:pPr>
    </w:p>
    <w:p w14:paraId="433D85BD" w14:textId="5CD6FA1E" w:rsidR="00652448" w:rsidRPr="00BE1FEB" w:rsidRDefault="00200CB5" w:rsidP="00200CB5">
      <w:pPr>
        <w:jc w:val="both"/>
        <w:rPr>
          <w:rFonts w:ascii="Montserrat" w:hAnsi="Montserrat" w:cs="Arial"/>
          <w:i/>
          <w:iCs/>
          <w:sz w:val="20"/>
          <w:szCs w:val="20"/>
          <w:lang w:val="es-ES_tradnl"/>
        </w:rPr>
      </w:pPr>
      <w:r w:rsidRPr="00BE1FEB">
        <w:rPr>
          <w:rFonts w:ascii="Montserrat" w:hAnsi="Montserrat" w:cs="Arial"/>
          <w:sz w:val="20"/>
          <w:szCs w:val="20"/>
          <w:lang w:val="es-ES_tradnl"/>
        </w:rPr>
        <w:t xml:space="preserve">Se precisa que las cantidades arriba descritas son referenciales, la contratación a realizarse será </w:t>
      </w:r>
      <w:r w:rsidR="00CB6BA1" w:rsidRPr="00BE1FEB">
        <w:rPr>
          <w:rFonts w:ascii="Montserrat" w:hAnsi="Montserrat" w:cs="Arial"/>
          <w:sz w:val="20"/>
          <w:szCs w:val="20"/>
          <w:lang w:val="es-ES_tradnl"/>
        </w:rPr>
        <w:t xml:space="preserve">abierta </w:t>
      </w:r>
      <w:r w:rsidRPr="00BE1FEB">
        <w:rPr>
          <w:rFonts w:ascii="Montserrat" w:hAnsi="Montserrat" w:cs="Arial"/>
          <w:sz w:val="20"/>
          <w:szCs w:val="20"/>
          <w:lang w:val="es-ES_tradnl"/>
        </w:rPr>
        <w:t>de conformidad con el presupuesto mínimo y máximo autorizado, con fundamento en</w:t>
      </w:r>
      <w:r w:rsidR="00CB6BA1" w:rsidRPr="00BE1FEB">
        <w:rPr>
          <w:rFonts w:ascii="Montserrat" w:hAnsi="Montserrat" w:cs="Arial"/>
          <w:sz w:val="20"/>
          <w:szCs w:val="20"/>
          <w:lang w:val="es-ES_tradnl"/>
        </w:rPr>
        <w:t xml:space="preserve"> el Artículo </w:t>
      </w:r>
      <w:r w:rsidR="00B05437" w:rsidRPr="00BE1FEB">
        <w:rPr>
          <w:rFonts w:ascii="Montserrat" w:hAnsi="Montserrat" w:cs="Arial"/>
          <w:sz w:val="20"/>
          <w:szCs w:val="20"/>
          <w:lang w:val="es-ES_tradnl"/>
        </w:rPr>
        <w:t>68</w:t>
      </w:r>
      <w:r w:rsidR="00CB6BA1" w:rsidRPr="00BE1FEB">
        <w:rPr>
          <w:rFonts w:ascii="Montserrat" w:hAnsi="Montserrat" w:cs="Arial"/>
          <w:sz w:val="20"/>
          <w:szCs w:val="20"/>
          <w:lang w:val="es-ES_tradnl"/>
        </w:rPr>
        <w:t xml:space="preserve"> </w:t>
      </w:r>
      <w:r w:rsidRPr="00BE1FEB">
        <w:rPr>
          <w:rFonts w:ascii="Montserrat" w:hAnsi="Montserrat" w:cs="Arial"/>
          <w:sz w:val="20"/>
          <w:szCs w:val="20"/>
          <w:lang w:val="es-ES_tradnl"/>
        </w:rPr>
        <w:t xml:space="preserve">fracción I </w:t>
      </w:r>
      <w:r w:rsidR="00CB6BA1" w:rsidRPr="00BE1FEB">
        <w:rPr>
          <w:rFonts w:ascii="Montserrat" w:hAnsi="Montserrat" w:cs="Arial"/>
          <w:sz w:val="20"/>
          <w:szCs w:val="20"/>
          <w:lang w:val="es-ES_tradnl"/>
        </w:rPr>
        <w:t xml:space="preserve">de la </w:t>
      </w:r>
      <w:r w:rsidRPr="00BE1FEB">
        <w:rPr>
          <w:rFonts w:ascii="Montserrat" w:hAnsi="Montserrat" w:cs="Arial"/>
          <w:sz w:val="20"/>
          <w:szCs w:val="20"/>
          <w:lang w:val="es-ES_tradnl"/>
        </w:rPr>
        <w:t>Ley de Adquisiciones, Arrendamientos y Servicios del Sector Público</w:t>
      </w:r>
      <w:r w:rsidR="00B05437" w:rsidRPr="00BE1FEB">
        <w:rPr>
          <w:rFonts w:ascii="Montserrat" w:hAnsi="Montserrat" w:cs="Arial"/>
          <w:sz w:val="20"/>
          <w:szCs w:val="20"/>
          <w:lang w:val="es-ES_tradnl"/>
        </w:rPr>
        <w:t xml:space="preserve">, </w:t>
      </w:r>
      <w:r w:rsidRPr="00BE1FEB">
        <w:rPr>
          <w:rFonts w:ascii="Montserrat" w:hAnsi="Montserrat" w:cs="Arial"/>
          <w:sz w:val="20"/>
          <w:szCs w:val="20"/>
          <w:lang w:val="es-ES_tradnl"/>
        </w:rPr>
        <w:t xml:space="preserve">publicada en el Diario oficial de la </w:t>
      </w:r>
      <w:r w:rsidR="00E04AF6" w:rsidRPr="00BE1FEB">
        <w:rPr>
          <w:rFonts w:ascii="Montserrat" w:hAnsi="Montserrat" w:cs="Arial"/>
          <w:sz w:val="20"/>
          <w:szCs w:val="20"/>
          <w:lang w:val="es-ES_tradnl"/>
        </w:rPr>
        <w:t xml:space="preserve">Federación </w:t>
      </w:r>
      <w:r w:rsidRPr="00BE1FEB">
        <w:rPr>
          <w:rFonts w:ascii="Montserrat" w:hAnsi="Montserrat" w:cs="Arial"/>
          <w:sz w:val="20"/>
          <w:szCs w:val="20"/>
          <w:lang w:val="es-ES_tradnl"/>
        </w:rPr>
        <w:t xml:space="preserve">el 16 de abril de 2025, el cual indica: </w:t>
      </w:r>
      <w:r w:rsidR="00CB6BA1" w:rsidRPr="00BE1FEB">
        <w:rPr>
          <w:rFonts w:ascii="Montserrat" w:hAnsi="Montserrat" w:cs="Arial"/>
          <w:i/>
          <w:iCs/>
          <w:sz w:val="20"/>
          <w:szCs w:val="20"/>
          <w:lang w:val="es-ES_tradnl"/>
        </w:rPr>
        <w:t>“</w:t>
      </w:r>
      <w:r w:rsidRPr="00BE1FEB">
        <w:rPr>
          <w:rFonts w:ascii="Montserrat" w:hAnsi="Montserrat" w:cs="Arial"/>
          <w:i/>
          <w:iCs/>
          <w:sz w:val="20"/>
          <w:szCs w:val="20"/>
          <w:lang w:val="es-ES_tradnl"/>
        </w:rPr>
        <w:t>Se establecerá la cantidad mínima y máxima de los bienes, arrendamientos o servicios a contratar; o bien, el presupuesto mínimo y máximo que podrá ejercerse. La cantidad o presupuesto mínimo no podrá ser inferior al cuarenta por ciento de la cantidad o presupuesto máximo.”</w:t>
      </w:r>
    </w:p>
    <w:p w14:paraId="4B86F2C3" w14:textId="77777777" w:rsidR="00C53EDA" w:rsidRPr="00BE1FEB" w:rsidRDefault="00C53EDA" w:rsidP="00200CB5">
      <w:pPr>
        <w:jc w:val="both"/>
        <w:rPr>
          <w:rFonts w:ascii="Montserrat" w:hAnsi="Montserrat" w:cs="Arial"/>
          <w:i/>
          <w:iCs/>
          <w:sz w:val="20"/>
          <w:szCs w:val="20"/>
          <w:lang w:val="es-ES_tradnl"/>
        </w:rPr>
      </w:pPr>
    </w:p>
    <w:p w14:paraId="531B003A" w14:textId="6A039E59" w:rsidR="00C53EDA" w:rsidRPr="00BE1FEB" w:rsidRDefault="000403EA" w:rsidP="00200CB5">
      <w:pPr>
        <w:jc w:val="both"/>
        <w:rPr>
          <w:rFonts w:ascii="Montserrat" w:hAnsi="Montserrat" w:cs="Arial"/>
          <w:sz w:val="20"/>
          <w:szCs w:val="20"/>
          <w:lang w:val="es-ES_tradnl"/>
        </w:rPr>
      </w:pPr>
      <w:r w:rsidRPr="00BE1FEB">
        <w:rPr>
          <w:rFonts w:ascii="Montserrat" w:hAnsi="Montserrat" w:cs="Arial"/>
          <w:sz w:val="20"/>
          <w:szCs w:val="20"/>
          <w:lang w:val="es-ES_tradnl"/>
        </w:rPr>
        <w:t>La vigencia del derecho de uso de las licencias de software comercial será por un periodo de 12 meses a partir de la fecha de su activación.</w:t>
      </w:r>
    </w:p>
    <w:p w14:paraId="545A818C" w14:textId="77777777" w:rsidR="00FF2A5A" w:rsidRPr="00BE1FEB" w:rsidRDefault="00FF2A5A" w:rsidP="00FF2A5A">
      <w:pPr>
        <w:jc w:val="both"/>
        <w:rPr>
          <w:rFonts w:ascii="Montserrat" w:hAnsi="Montserrat" w:cs="Arial"/>
          <w:sz w:val="20"/>
          <w:szCs w:val="20"/>
          <w:lang w:eastAsia="es-MX"/>
        </w:rPr>
      </w:pPr>
    </w:p>
    <w:p w14:paraId="548F6227" w14:textId="77777777" w:rsidR="00C771A7" w:rsidRPr="00BE1FEB" w:rsidRDefault="00C771A7" w:rsidP="00FF2A5A">
      <w:pPr>
        <w:pStyle w:val="Prrafodelista"/>
        <w:numPr>
          <w:ilvl w:val="0"/>
          <w:numId w:val="25"/>
        </w:numPr>
        <w:contextualSpacing w:val="0"/>
        <w:jc w:val="both"/>
        <w:rPr>
          <w:rFonts w:ascii="Montserrat" w:hAnsi="Montserrat" w:cs="Arial"/>
          <w:b/>
          <w:bCs/>
          <w:sz w:val="20"/>
          <w:szCs w:val="20"/>
          <w:lang w:eastAsia="es-MX"/>
        </w:rPr>
      </w:pPr>
      <w:r w:rsidRPr="00BE1FEB">
        <w:rPr>
          <w:rFonts w:ascii="Montserrat" w:hAnsi="Montserrat" w:cs="Arial"/>
          <w:b/>
          <w:bCs/>
          <w:sz w:val="20"/>
          <w:szCs w:val="20"/>
          <w:lang w:eastAsia="es-MX"/>
        </w:rPr>
        <w:t>Verificación en el lugar de entrega.</w:t>
      </w:r>
    </w:p>
    <w:p w14:paraId="4AFEA61E" w14:textId="77777777" w:rsidR="00FF2A5A" w:rsidRPr="00BE1FEB" w:rsidRDefault="00FF2A5A" w:rsidP="00FF2A5A">
      <w:pPr>
        <w:pStyle w:val="Prrafodelista"/>
        <w:contextualSpacing w:val="0"/>
        <w:jc w:val="both"/>
        <w:rPr>
          <w:rFonts w:ascii="Montserrat" w:hAnsi="Montserrat" w:cs="Arial"/>
          <w:b/>
          <w:bCs/>
          <w:sz w:val="20"/>
          <w:szCs w:val="20"/>
          <w:lang w:eastAsia="es-MX"/>
        </w:rPr>
      </w:pPr>
    </w:p>
    <w:p w14:paraId="1BB548A3" w14:textId="627AE7E0" w:rsidR="00C771A7" w:rsidRPr="00BE1FEB" w:rsidRDefault="00C771A7" w:rsidP="00FF2A5A">
      <w:pPr>
        <w:ind w:left="708"/>
        <w:jc w:val="both"/>
        <w:rPr>
          <w:rFonts w:ascii="Montserrat" w:hAnsi="Montserrat" w:cs="Arial"/>
          <w:sz w:val="20"/>
          <w:szCs w:val="20"/>
          <w:lang w:eastAsia="es-MX"/>
        </w:rPr>
      </w:pPr>
      <w:r w:rsidRPr="00BE1FEB">
        <w:rPr>
          <w:rFonts w:ascii="Montserrat" w:hAnsi="Montserrat" w:cs="Arial"/>
          <w:sz w:val="20"/>
          <w:szCs w:val="20"/>
          <w:lang w:eastAsia="es-MX"/>
        </w:rPr>
        <w:lastRenderedPageBreak/>
        <w:t xml:space="preserve">El personal de la </w:t>
      </w:r>
      <w:r w:rsidR="002F470C" w:rsidRPr="00BE1FEB">
        <w:rPr>
          <w:rFonts w:ascii="Montserrat" w:hAnsi="Montserrat" w:cs="Arial"/>
          <w:sz w:val="20"/>
          <w:szCs w:val="20"/>
          <w:lang w:eastAsia="es-MX"/>
        </w:rPr>
        <w:t xml:space="preserve">Coordinación Técnica de Servicios de </w:t>
      </w:r>
      <w:r w:rsidR="00844336" w:rsidRPr="00BE1FEB">
        <w:rPr>
          <w:rFonts w:ascii="Montserrat" w:hAnsi="Montserrat" w:cs="Arial"/>
          <w:sz w:val="20"/>
          <w:szCs w:val="20"/>
          <w:lang w:eastAsia="es-MX"/>
        </w:rPr>
        <w:t>Soporte y Cómputo Personal</w:t>
      </w:r>
      <w:r w:rsidRPr="00BE1FEB">
        <w:rPr>
          <w:rFonts w:ascii="Montserrat" w:hAnsi="Montserrat" w:cs="Arial"/>
          <w:sz w:val="20"/>
          <w:szCs w:val="20"/>
          <w:lang w:eastAsia="es-MX"/>
        </w:rPr>
        <w:t xml:space="preserve"> en su carácter de Área </w:t>
      </w:r>
      <w:r w:rsidR="00844336" w:rsidRPr="00BE1FEB">
        <w:rPr>
          <w:rFonts w:ascii="Montserrat" w:hAnsi="Montserrat" w:cs="Arial"/>
          <w:sz w:val="20"/>
          <w:szCs w:val="20"/>
          <w:lang w:eastAsia="es-MX"/>
        </w:rPr>
        <w:t>Técnica</w:t>
      </w:r>
      <w:r w:rsidRPr="00BE1FEB">
        <w:rPr>
          <w:rFonts w:ascii="Montserrat" w:hAnsi="Montserrat" w:cs="Arial"/>
          <w:sz w:val="20"/>
          <w:szCs w:val="20"/>
          <w:lang w:eastAsia="es-MX"/>
        </w:rPr>
        <w:t xml:space="preserve"> realizará la verificación de características técnicas conforme a las descritas en el anexo técnico y en caso de ser satisfactorias requisitará el formato “Acta de entrega recepción y verificación de características técnicas”, para dejar constancia de que las características entregadas por el o los </w:t>
      </w:r>
      <w:r w:rsidR="00614559" w:rsidRPr="00BE1FEB">
        <w:rPr>
          <w:rFonts w:ascii="Montserrat" w:hAnsi="Montserrat" w:cs="Arial"/>
          <w:sz w:val="20"/>
          <w:szCs w:val="20"/>
          <w:lang w:eastAsia="es-MX"/>
        </w:rPr>
        <w:t>proveedores</w:t>
      </w:r>
      <w:r w:rsidRPr="00BE1FEB">
        <w:rPr>
          <w:rFonts w:ascii="Montserrat" w:hAnsi="Montserrat" w:cs="Arial"/>
          <w:sz w:val="20"/>
          <w:szCs w:val="20"/>
          <w:lang w:eastAsia="es-MX"/>
        </w:rPr>
        <w:t xml:space="preserve"> sean las mismas que las solicitadas por el Instituto.</w:t>
      </w:r>
    </w:p>
    <w:p w14:paraId="3ECB206E" w14:textId="77777777" w:rsidR="00FF2A5A" w:rsidRPr="00BE1FEB" w:rsidRDefault="00FF2A5A" w:rsidP="00FF2A5A">
      <w:pPr>
        <w:jc w:val="both"/>
        <w:rPr>
          <w:rFonts w:ascii="Montserrat" w:hAnsi="Montserrat" w:cs="Arial"/>
          <w:sz w:val="20"/>
          <w:szCs w:val="20"/>
          <w:lang w:eastAsia="es-MX"/>
        </w:rPr>
      </w:pPr>
    </w:p>
    <w:p w14:paraId="14B06039" w14:textId="7C1104B9" w:rsidR="00C771A7" w:rsidRPr="00BE1FEB" w:rsidRDefault="00C771A7" w:rsidP="00FF2A5A">
      <w:pPr>
        <w:jc w:val="both"/>
        <w:rPr>
          <w:rFonts w:ascii="Montserrat" w:hAnsi="Montserrat" w:cs="Arial"/>
          <w:sz w:val="20"/>
          <w:szCs w:val="20"/>
          <w:lang w:eastAsia="es-MX"/>
        </w:rPr>
      </w:pPr>
      <w:r w:rsidRPr="00BE1FEB">
        <w:rPr>
          <w:rFonts w:ascii="Montserrat" w:hAnsi="Montserrat" w:cs="Arial"/>
          <w:sz w:val="20"/>
          <w:szCs w:val="20"/>
          <w:lang w:eastAsia="es-MX"/>
        </w:rPr>
        <w:t xml:space="preserve">El o los </w:t>
      </w:r>
      <w:r w:rsidR="00614559" w:rsidRPr="00BE1FEB">
        <w:rPr>
          <w:rFonts w:ascii="Montserrat" w:hAnsi="Montserrat" w:cs="Arial"/>
          <w:sz w:val="20"/>
          <w:szCs w:val="20"/>
          <w:lang w:eastAsia="es-MX"/>
        </w:rPr>
        <w:t>proveedores</w:t>
      </w:r>
      <w:r w:rsidRPr="00BE1FEB">
        <w:rPr>
          <w:rFonts w:ascii="Montserrat" w:hAnsi="Montserrat" w:cs="Arial"/>
          <w:sz w:val="20"/>
          <w:szCs w:val="20"/>
          <w:lang w:eastAsia="es-MX"/>
        </w:rPr>
        <w:t xml:space="preserve"> se obligan a cambiar los productos sin costo adicional para el Instituto, para todo el software que presente vicios ocultos, defectos de fabricación o cualquier daño, durante la verificación en el lugar de entrega o durante la vigencia del contrato.</w:t>
      </w:r>
    </w:p>
    <w:p w14:paraId="71CFFF30" w14:textId="77777777" w:rsidR="00FF2A5A" w:rsidRPr="00BE1FEB" w:rsidRDefault="00FF2A5A" w:rsidP="00FF2A5A">
      <w:pPr>
        <w:jc w:val="both"/>
        <w:rPr>
          <w:rFonts w:ascii="Montserrat" w:hAnsi="Montserrat" w:cs="Arial"/>
          <w:sz w:val="20"/>
          <w:szCs w:val="20"/>
          <w:lang w:eastAsia="es-MX"/>
        </w:rPr>
      </w:pPr>
    </w:p>
    <w:p w14:paraId="22AF9551" w14:textId="74312AB6" w:rsidR="00140082" w:rsidRPr="00BE1FEB" w:rsidRDefault="00877EBC" w:rsidP="00FF2A5A">
      <w:pPr>
        <w:pStyle w:val="Ttulo10"/>
        <w:numPr>
          <w:ilvl w:val="0"/>
          <w:numId w:val="6"/>
        </w:numPr>
        <w:spacing w:before="0" w:after="0"/>
        <w:jc w:val="left"/>
        <w:rPr>
          <w:rFonts w:ascii="Montserrat" w:hAnsi="Montserrat" w:cs="Arial"/>
          <w:sz w:val="20"/>
          <w:szCs w:val="20"/>
        </w:rPr>
      </w:pPr>
      <w:bookmarkStart w:id="7" w:name="_Toc83042841"/>
      <w:bookmarkStart w:id="8" w:name="_Toc206492429"/>
      <w:r w:rsidRPr="00BE1FEB">
        <w:rPr>
          <w:rFonts w:ascii="Montserrat" w:hAnsi="Montserrat" w:cs="Arial"/>
          <w:sz w:val="20"/>
          <w:szCs w:val="20"/>
        </w:rPr>
        <w:t xml:space="preserve">Criterio </w:t>
      </w:r>
      <w:r w:rsidR="00140082" w:rsidRPr="00BE1FEB">
        <w:rPr>
          <w:rFonts w:ascii="Montserrat" w:hAnsi="Montserrat" w:cs="Arial"/>
          <w:sz w:val="20"/>
          <w:szCs w:val="20"/>
        </w:rPr>
        <w:t>de Evaluación</w:t>
      </w:r>
      <w:bookmarkEnd w:id="7"/>
      <w:bookmarkEnd w:id="8"/>
    </w:p>
    <w:p w14:paraId="1B3FA154" w14:textId="77777777" w:rsidR="00FF2A5A" w:rsidRPr="00BE1FEB" w:rsidRDefault="00FF2A5A" w:rsidP="00FF2A5A">
      <w:pPr>
        <w:jc w:val="both"/>
        <w:rPr>
          <w:rFonts w:ascii="Montserrat" w:hAnsi="Montserrat" w:cs="Arial"/>
          <w:sz w:val="20"/>
          <w:szCs w:val="20"/>
        </w:rPr>
      </w:pPr>
    </w:p>
    <w:p w14:paraId="450014AD" w14:textId="04CC39EE" w:rsidR="00140082" w:rsidRPr="00BE1FEB" w:rsidRDefault="00140082" w:rsidP="00FF2A5A">
      <w:pPr>
        <w:jc w:val="both"/>
        <w:rPr>
          <w:rFonts w:ascii="Montserrat" w:hAnsi="Montserrat" w:cs="Arial"/>
          <w:sz w:val="20"/>
          <w:szCs w:val="20"/>
        </w:rPr>
      </w:pPr>
      <w:r w:rsidRPr="00BE1FEB">
        <w:rPr>
          <w:rFonts w:ascii="Montserrat" w:hAnsi="Montserrat" w:cs="Arial"/>
          <w:sz w:val="20"/>
          <w:szCs w:val="20"/>
        </w:rPr>
        <w:t xml:space="preserve">El criterio que se utilizará como método para evaluar las propuestas, será el Binario, </w:t>
      </w:r>
      <w:r w:rsidR="00877EBC" w:rsidRPr="00BE1FEB">
        <w:rPr>
          <w:rFonts w:ascii="Montserrat" w:hAnsi="Montserrat" w:cs="Arial"/>
          <w:sz w:val="20"/>
          <w:szCs w:val="20"/>
        </w:rPr>
        <w:t xml:space="preserve">de </w:t>
      </w:r>
      <w:r w:rsidRPr="00BE1FEB">
        <w:rPr>
          <w:rFonts w:ascii="Montserrat" w:hAnsi="Montserrat" w:cs="Arial"/>
          <w:sz w:val="20"/>
          <w:szCs w:val="20"/>
        </w:rPr>
        <w:t xml:space="preserve">CUMPLE o NO CUMPLE, mediante el cual sólo se adjudicará al proveedor que ofrezca las mejores condiciones en cuanto a precio, calidad, financiamiento, oportunidad y demás circunstancias pertinentes, de acuerdo con lo establecido en el artículo </w:t>
      </w:r>
      <w:r w:rsidR="002537D6" w:rsidRPr="00BE1FEB">
        <w:rPr>
          <w:rFonts w:ascii="Montserrat" w:hAnsi="Montserrat" w:cs="Arial"/>
          <w:sz w:val="20"/>
          <w:szCs w:val="20"/>
        </w:rPr>
        <w:t xml:space="preserve">47, 48 </w:t>
      </w:r>
      <w:r w:rsidR="002537D6" w:rsidRPr="00BE1FEB">
        <w:rPr>
          <w:rFonts w:ascii="Montserrat" w:hAnsi="Montserrat" w:cs="Arial"/>
          <w:sz w:val="20"/>
          <w:szCs w:val="20"/>
          <w:lang w:val="es-ES_tradnl"/>
        </w:rPr>
        <w:t xml:space="preserve">de la Ley de Adquisiciones, Arrendamientos y Servicios del Sector Público, publicada en el Diario </w:t>
      </w:r>
      <w:r w:rsidR="00E04AF6" w:rsidRPr="00BE1FEB">
        <w:rPr>
          <w:rFonts w:ascii="Montserrat" w:hAnsi="Montserrat" w:cs="Arial"/>
          <w:sz w:val="20"/>
          <w:szCs w:val="20"/>
          <w:lang w:val="es-ES_tradnl"/>
        </w:rPr>
        <w:t xml:space="preserve">Oficial </w:t>
      </w:r>
      <w:r w:rsidR="002537D6" w:rsidRPr="00BE1FEB">
        <w:rPr>
          <w:rFonts w:ascii="Montserrat" w:hAnsi="Montserrat" w:cs="Arial"/>
          <w:sz w:val="20"/>
          <w:szCs w:val="20"/>
          <w:lang w:val="es-ES_tradnl"/>
        </w:rPr>
        <w:t xml:space="preserve">de la </w:t>
      </w:r>
      <w:r w:rsidR="00E04AF6" w:rsidRPr="00BE1FEB">
        <w:rPr>
          <w:rFonts w:ascii="Montserrat" w:hAnsi="Montserrat" w:cs="Arial"/>
          <w:sz w:val="20"/>
          <w:szCs w:val="20"/>
          <w:lang w:val="es-ES_tradnl"/>
        </w:rPr>
        <w:t xml:space="preserve">Federación </w:t>
      </w:r>
      <w:r w:rsidR="002537D6" w:rsidRPr="00BE1FEB">
        <w:rPr>
          <w:rFonts w:ascii="Montserrat" w:hAnsi="Montserrat" w:cs="Arial"/>
          <w:sz w:val="20"/>
          <w:szCs w:val="20"/>
          <w:lang w:val="es-ES_tradnl"/>
        </w:rPr>
        <w:t xml:space="preserve">el 16 de abril de 2025 y </w:t>
      </w:r>
      <w:r w:rsidRPr="00BE1FEB">
        <w:rPr>
          <w:rFonts w:ascii="Montserrat" w:hAnsi="Montserrat" w:cs="Arial"/>
          <w:sz w:val="20"/>
          <w:szCs w:val="20"/>
        </w:rPr>
        <w:t xml:space="preserve">el </w:t>
      </w:r>
      <w:r w:rsidR="0065573C" w:rsidRPr="00BE1FEB">
        <w:rPr>
          <w:rFonts w:ascii="Montserrat" w:hAnsi="Montserrat" w:cs="Arial"/>
          <w:sz w:val="20"/>
          <w:szCs w:val="20"/>
        </w:rPr>
        <w:t>99</w:t>
      </w:r>
      <w:r w:rsidRPr="00BE1FEB">
        <w:rPr>
          <w:rFonts w:ascii="Montserrat" w:hAnsi="Montserrat" w:cs="Arial"/>
          <w:sz w:val="20"/>
          <w:szCs w:val="20"/>
        </w:rPr>
        <w:t xml:space="preserve"> de su Reglamento.</w:t>
      </w:r>
    </w:p>
    <w:p w14:paraId="33556113" w14:textId="77777777" w:rsidR="00FF2A5A" w:rsidRPr="00BE1FEB" w:rsidRDefault="00FF2A5A" w:rsidP="00FF2A5A">
      <w:pPr>
        <w:jc w:val="both"/>
        <w:rPr>
          <w:rFonts w:ascii="Montserrat" w:hAnsi="Montserrat" w:cs="Arial"/>
          <w:sz w:val="20"/>
          <w:szCs w:val="20"/>
        </w:rPr>
      </w:pPr>
    </w:p>
    <w:p w14:paraId="2F260FEF" w14:textId="77777777" w:rsidR="00140082" w:rsidRPr="00BE1FEB" w:rsidRDefault="00140082" w:rsidP="00FF2A5A">
      <w:pPr>
        <w:jc w:val="both"/>
        <w:rPr>
          <w:rFonts w:ascii="Montserrat" w:hAnsi="Montserrat" w:cs="Arial"/>
          <w:sz w:val="20"/>
          <w:szCs w:val="20"/>
        </w:rPr>
      </w:pPr>
      <w:r w:rsidRPr="00BE1FEB">
        <w:rPr>
          <w:rFonts w:ascii="Montserrat" w:hAnsi="Montserrat" w:cs="Arial"/>
          <w:sz w:val="20"/>
          <w:szCs w:val="20"/>
        </w:rPr>
        <w:t>La justificación para el uso del Sistema Binario es que no se incorporan características de alta especialidad técnica o de innovación tecnológica, ya que los servicios a contratar se encuentran estandarizados en el mercado.</w:t>
      </w:r>
    </w:p>
    <w:p w14:paraId="663CE00D" w14:textId="77777777" w:rsidR="00FF2A5A" w:rsidRPr="00BE1FEB" w:rsidRDefault="00FF2A5A" w:rsidP="00FF2A5A">
      <w:pPr>
        <w:jc w:val="both"/>
        <w:rPr>
          <w:rFonts w:ascii="Montserrat" w:hAnsi="Montserrat" w:cs="Arial"/>
          <w:sz w:val="20"/>
          <w:szCs w:val="20"/>
        </w:rPr>
      </w:pPr>
    </w:p>
    <w:p w14:paraId="623E0A8E" w14:textId="372A02FB" w:rsidR="00140082" w:rsidRPr="00BE1FEB" w:rsidRDefault="00140082" w:rsidP="00FF2A5A">
      <w:pPr>
        <w:jc w:val="both"/>
        <w:rPr>
          <w:rFonts w:ascii="Montserrat" w:hAnsi="Montserrat" w:cs="Arial"/>
          <w:sz w:val="20"/>
          <w:szCs w:val="20"/>
        </w:rPr>
      </w:pPr>
      <w:r w:rsidRPr="00BE1FEB">
        <w:rPr>
          <w:rFonts w:ascii="Montserrat" w:hAnsi="Montserrat" w:cs="Arial"/>
          <w:sz w:val="20"/>
          <w:szCs w:val="20"/>
        </w:rPr>
        <w:t>Para ser sujeto de</w:t>
      </w:r>
      <w:r w:rsidR="00EA2367" w:rsidRPr="00BE1FEB">
        <w:rPr>
          <w:rFonts w:ascii="Montserrat" w:hAnsi="Montserrat" w:cs="Arial"/>
          <w:sz w:val="20"/>
          <w:szCs w:val="20"/>
        </w:rPr>
        <w:t xml:space="preserve">l criterio de </w:t>
      </w:r>
      <w:r w:rsidRPr="00BE1FEB">
        <w:rPr>
          <w:rFonts w:ascii="Montserrat" w:hAnsi="Montserrat" w:cs="Arial"/>
          <w:sz w:val="20"/>
          <w:szCs w:val="20"/>
        </w:rPr>
        <w:t xml:space="preserve">evaluación </w:t>
      </w:r>
      <w:r w:rsidR="00023B89" w:rsidRPr="00BE1FEB">
        <w:rPr>
          <w:rFonts w:ascii="Montserrat" w:hAnsi="Montserrat" w:cs="Arial"/>
          <w:sz w:val="20"/>
          <w:szCs w:val="20"/>
        </w:rPr>
        <w:t>binario</w:t>
      </w:r>
      <w:r w:rsidRPr="00BE1FEB">
        <w:rPr>
          <w:rFonts w:ascii="Montserrat" w:hAnsi="Montserrat" w:cs="Arial"/>
          <w:sz w:val="20"/>
          <w:szCs w:val="20"/>
        </w:rPr>
        <w:t xml:space="preserve">, se considerarán únicamente a el (los) </w:t>
      </w:r>
      <w:r w:rsidR="009763DB" w:rsidRPr="00BE1FEB">
        <w:rPr>
          <w:rFonts w:ascii="Montserrat" w:hAnsi="Montserrat" w:cs="Arial"/>
          <w:sz w:val="20"/>
          <w:szCs w:val="20"/>
        </w:rPr>
        <w:t xml:space="preserve">licitante </w:t>
      </w:r>
      <w:r w:rsidRPr="00BE1FEB">
        <w:rPr>
          <w:rFonts w:ascii="Montserrat" w:hAnsi="Montserrat" w:cs="Arial"/>
          <w:sz w:val="20"/>
          <w:szCs w:val="20"/>
        </w:rPr>
        <w:t>(s) que previamente haya(n) cumplido cuantitativa y cualitativamente con todos y cada uno de los requisitos establecidos en el Anexo Técnico, y los presentes Términos y Condiciones:</w:t>
      </w:r>
    </w:p>
    <w:p w14:paraId="7B748545" w14:textId="77777777" w:rsidR="00FF2A5A" w:rsidRPr="00BE1FEB" w:rsidRDefault="00FF2A5A" w:rsidP="00FF2A5A">
      <w:pPr>
        <w:jc w:val="both"/>
        <w:rPr>
          <w:rFonts w:ascii="Montserrat" w:hAnsi="Montserrat" w:cs="Arial"/>
          <w:sz w:val="20"/>
          <w:szCs w:val="20"/>
        </w:rPr>
      </w:pPr>
    </w:p>
    <w:p w14:paraId="0127D569" w14:textId="77777777" w:rsidR="00140082" w:rsidRPr="00BE1FEB" w:rsidRDefault="00140082" w:rsidP="00FF2A5A">
      <w:pPr>
        <w:autoSpaceDE w:val="0"/>
        <w:autoSpaceDN w:val="0"/>
        <w:adjustRightInd w:val="0"/>
        <w:jc w:val="both"/>
        <w:rPr>
          <w:rFonts w:ascii="Montserrat" w:hAnsi="Montserrat" w:cs="Arial"/>
          <w:i/>
          <w:sz w:val="20"/>
          <w:szCs w:val="20"/>
          <w:u w:val="single"/>
          <w:lang w:eastAsia="es-MX"/>
        </w:rPr>
      </w:pPr>
      <w:r w:rsidRPr="00BE1FEB">
        <w:rPr>
          <w:rFonts w:ascii="Montserrat" w:hAnsi="Montserrat" w:cs="Arial"/>
          <w:i/>
          <w:sz w:val="20"/>
          <w:szCs w:val="20"/>
          <w:u w:val="single"/>
          <w:lang w:eastAsia="es-MX"/>
        </w:rPr>
        <w:t>Criterio de Evaluación Binario</w:t>
      </w:r>
    </w:p>
    <w:p w14:paraId="19F82781" w14:textId="77777777" w:rsidR="00FF2A5A" w:rsidRPr="00BE1FEB" w:rsidRDefault="00FF2A5A" w:rsidP="00FF2A5A">
      <w:pPr>
        <w:autoSpaceDE w:val="0"/>
        <w:autoSpaceDN w:val="0"/>
        <w:adjustRightInd w:val="0"/>
        <w:jc w:val="both"/>
        <w:rPr>
          <w:rFonts w:ascii="Montserrat" w:hAnsi="Montserrat" w:cs="Arial"/>
          <w:i/>
          <w:sz w:val="20"/>
          <w:szCs w:val="20"/>
          <w:u w:val="single"/>
          <w:lang w:eastAsia="es-MX"/>
        </w:rPr>
      </w:pPr>
    </w:p>
    <w:p w14:paraId="7032DF3B" w14:textId="6B4F455B" w:rsidR="00140082" w:rsidRPr="00BE1FEB" w:rsidRDefault="00140082" w:rsidP="00FF2A5A">
      <w:pPr>
        <w:pStyle w:val="Prrafodelista"/>
        <w:numPr>
          <w:ilvl w:val="0"/>
          <w:numId w:val="33"/>
        </w:numPr>
        <w:autoSpaceDE w:val="0"/>
        <w:autoSpaceDN w:val="0"/>
        <w:adjustRightInd w:val="0"/>
        <w:jc w:val="both"/>
        <w:rPr>
          <w:rFonts w:ascii="Montserrat" w:hAnsi="Montserrat" w:cs="Arial"/>
          <w:sz w:val="20"/>
          <w:szCs w:val="20"/>
          <w:lang w:eastAsia="es-MX"/>
        </w:rPr>
      </w:pPr>
      <w:r w:rsidRPr="00BE1FEB">
        <w:rPr>
          <w:rFonts w:ascii="Montserrat" w:hAnsi="Montserrat" w:cs="Arial"/>
          <w:sz w:val="20"/>
          <w:szCs w:val="20"/>
          <w:lang w:eastAsia="es-MX"/>
        </w:rPr>
        <w:t xml:space="preserve">Se verificará que se cumpla con los requisitos y especificaciones establecidos en el Anexo Técnico y en los Términos y </w:t>
      </w:r>
      <w:r w:rsidR="00DD4800" w:rsidRPr="00BE1FEB">
        <w:rPr>
          <w:rFonts w:ascii="Montserrat" w:hAnsi="Montserrat" w:cs="Arial"/>
          <w:sz w:val="20"/>
          <w:szCs w:val="20"/>
          <w:lang w:eastAsia="es-MX"/>
        </w:rPr>
        <w:t>C</w:t>
      </w:r>
      <w:r w:rsidRPr="00BE1FEB">
        <w:rPr>
          <w:rFonts w:ascii="Montserrat" w:hAnsi="Montserrat" w:cs="Arial"/>
          <w:sz w:val="20"/>
          <w:szCs w:val="20"/>
          <w:lang w:eastAsia="es-MX"/>
        </w:rPr>
        <w:t>ondiciones</w:t>
      </w:r>
    </w:p>
    <w:p w14:paraId="6AAABC37" w14:textId="77777777" w:rsidR="00140082" w:rsidRPr="00BE1FEB" w:rsidRDefault="00140082" w:rsidP="00FF2A5A">
      <w:pPr>
        <w:pStyle w:val="Prrafodelista"/>
        <w:numPr>
          <w:ilvl w:val="0"/>
          <w:numId w:val="33"/>
        </w:numPr>
        <w:autoSpaceDE w:val="0"/>
        <w:autoSpaceDN w:val="0"/>
        <w:adjustRightInd w:val="0"/>
        <w:jc w:val="both"/>
        <w:rPr>
          <w:rFonts w:ascii="Montserrat" w:hAnsi="Montserrat" w:cs="Arial"/>
          <w:sz w:val="20"/>
          <w:szCs w:val="20"/>
          <w:lang w:eastAsia="es-MX"/>
        </w:rPr>
      </w:pPr>
      <w:r w:rsidRPr="00BE1FEB">
        <w:rPr>
          <w:rFonts w:ascii="Montserrat" w:hAnsi="Montserrat" w:cs="Arial"/>
          <w:sz w:val="20"/>
          <w:szCs w:val="20"/>
          <w:lang w:eastAsia="es-MX"/>
        </w:rPr>
        <w:t>La asignación del servicio se hará en favor de aquel participante que habiendo cumplido con los requisitos establecidos, presente la propuesta económica solvente más baja.</w:t>
      </w:r>
    </w:p>
    <w:p w14:paraId="33037102" w14:textId="3BD4C121" w:rsidR="00140082" w:rsidRPr="00BE1FEB" w:rsidRDefault="00140082" w:rsidP="00FF2A5A">
      <w:pPr>
        <w:pStyle w:val="Prrafodelista"/>
        <w:numPr>
          <w:ilvl w:val="0"/>
          <w:numId w:val="33"/>
        </w:numPr>
        <w:autoSpaceDE w:val="0"/>
        <w:autoSpaceDN w:val="0"/>
        <w:adjustRightInd w:val="0"/>
        <w:jc w:val="both"/>
        <w:rPr>
          <w:rFonts w:ascii="Montserrat" w:hAnsi="Montserrat" w:cs="Arial"/>
          <w:sz w:val="20"/>
          <w:szCs w:val="20"/>
          <w:lang w:eastAsia="es-MX"/>
        </w:rPr>
      </w:pPr>
      <w:r w:rsidRPr="00BE1FEB">
        <w:rPr>
          <w:rFonts w:ascii="Montserrat" w:hAnsi="Montserrat" w:cs="Arial"/>
          <w:sz w:val="20"/>
          <w:szCs w:val="20"/>
          <w:lang w:eastAsia="es-MX"/>
        </w:rPr>
        <w:t xml:space="preserve">Cuando los servicios ofertados contenidos en la proposición del </w:t>
      </w:r>
      <w:r w:rsidR="009763DB" w:rsidRPr="00BE1FEB">
        <w:rPr>
          <w:rFonts w:ascii="Montserrat" w:hAnsi="Montserrat" w:cs="Arial"/>
          <w:sz w:val="20"/>
          <w:szCs w:val="20"/>
          <w:lang w:eastAsia="es-MX"/>
        </w:rPr>
        <w:t>licitante</w:t>
      </w:r>
      <w:r w:rsidRPr="00BE1FEB">
        <w:rPr>
          <w:rFonts w:ascii="Montserrat" w:hAnsi="Montserrat" w:cs="Arial"/>
          <w:sz w:val="20"/>
          <w:szCs w:val="20"/>
          <w:lang w:eastAsia="es-MX"/>
        </w:rPr>
        <w:t>, además de cumplir con todos los requerimientos técnicos establecidos en el presente documento, contengan características adicionales, se podrán aceptar y será declarado ganador sólo en el caso de que su proposición económica sea la más baja.</w:t>
      </w:r>
    </w:p>
    <w:p w14:paraId="26132A34" w14:textId="49063E24" w:rsidR="00140082" w:rsidRPr="00BE1FEB" w:rsidRDefault="00140082" w:rsidP="00FF2A5A">
      <w:pPr>
        <w:pStyle w:val="Prrafodelista"/>
        <w:numPr>
          <w:ilvl w:val="0"/>
          <w:numId w:val="33"/>
        </w:numPr>
        <w:autoSpaceDE w:val="0"/>
        <w:autoSpaceDN w:val="0"/>
        <w:adjustRightInd w:val="0"/>
        <w:jc w:val="both"/>
        <w:rPr>
          <w:rFonts w:ascii="Montserrat" w:hAnsi="Montserrat" w:cs="Arial"/>
          <w:sz w:val="20"/>
          <w:szCs w:val="20"/>
          <w:lang w:eastAsia="es-MX"/>
        </w:rPr>
      </w:pPr>
      <w:r w:rsidRPr="00BE1FEB">
        <w:rPr>
          <w:rFonts w:ascii="Montserrat" w:hAnsi="Montserrat" w:cs="Arial"/>
          <w:sz w:val="20"/>
          <w:szCs w:val="20"/>
          <w:lang w:eastAsia="es-MX"/>
        </w:rPr>
        <w:t>Que se cumpla con los requisitos y especificaciones técnicas, administrativas y legales señaladas en los presentes términos y condiciones y sus anexos</w:t>
      </w:r>
      <w:r w:rsidR="00C70034" w:rsidRPr="00BE1FEB">
        <w:rPr>
          <w:rFonts w:ascii="Montserrat" w:hAnsi="Montserrat" w:cs="Arial"/>
          <w:sz w:val="20"/>
          <w:szCs w:val="20"/>
          <w:lang w:eastAsia="es-MX"/>
        </w:rPr>
        <w:t>.</w:t>
      </w:r>
    </w:p>
    <w:p w14:paraId="7735FA10" w14:textId="77777777" w:rsidR="00C70034" w:rsidRPr="00BE1FEB" w:rsidRDefault="00C70034" w:rsidP="00C70034">
      <w:pPr>
        <w:pStyle w:val="Prrafodelista"/>
        <w:autoSpaceDE w:val="0"/>
        <w:autoSpaceDN w:val="0"/>
        <w:adjustRightInd w:val="0"/>
        <w:jc w:val="both"/>
        <w:rPr>
          <w:rFonts w:ascii="Montserrat" w:hAnsi="Montserrat" w:cs="Arial"/>
          <w:sz w:val="20"/>
          <w:szCs w:val="20"/>
          <w:lang w:eastAsia="es-MX"/>
        </w:rPr>
      </w:pPr>
    </w:p>
    <w:p w14:paraId="58BA082A" w14:textId="0193BC46" w:rsidR="00C70034" w:rsidRPr="00BE1FEB" w:rsidRDefault="00C70034" w:rsidP="00C70034">
      <w:pPr>
        <w:autoSpaceDE w:val="0"/>
        <w:autoSpaceDN w:val="0"/>
        <w:adjustRightInd w:val="0"/>
        <w:jc w:val="both"/>
        <w:rPr>
          <w:rFonts w:ascii="Montserrat" w:hAnsi="Montserrat" w:cs="Arial"/>
          <w:b/>
          <w:bCs/>
          <w:sz w:val="20"/>
          <w:szCs w:val="20"/>
          <w:lang w:eastAsia="es-MX"/>
        </w:rPr>
      </w:pPr>
      <w:r w:rsidRPr="00BE1FEB">
        <w:rPr>
          <w:rFonts w:ascii="Montserrat" w:hAnsi="Montserrat" w:cs="Arial"/>
          <w:b/>
          <w:bCs/>
          <w:sz w:val="20"/>
          <w:szCs w:val="20"/>
          <w:lang w:eastAsia="es-MX"/>
        </w:rPr>
        <w:t>Propuesta Técnica</w:t>
      </w:r>
    </w:p>
    <w:p w14:paraId="237A7317" w14:textId="77777777" w:rsidR="00D07217" w:rsidRPr="00BE1FEB" w:rsidRDefault="00D07217" w:rsidP="00C70034">
      <w:pPr>
        <w:autoSpaceDE w:val="0"/>
        <w:autoSpaceDN w:val="0"/>
        <w:adjustRightInd w:val="0"/>
        <w:jc w:val="both"/>
        <w:rPr>
          <w:rFonts w:ascii="Montserrat" w:hAnsi="Montserrat" w:cs="Arial"/>
          <w:b/>
          <w:bCs/>
          <w:sz w:val="20"/>
          <w:szCs w:val="20"/>
          <w:lang w:eastAsia="es-MX"/>
        </w:rPr>
      </w:pPr>
    </w:p>
    <w:p w14:paraId="68818BC9" w14:textId="3DC8697C" w:rsidR="00D07217" w:rsidRPr="00BE1FEB" w:rsidRDefault="00D07217" w:rsidP="00C70034">
      <w:pPr>
        <w:autoSpaceDE w:val="0"/>
        <w:autoSpaceDN w:val="0"/>
        <w:adjustRightInd w:val="0"/>
        <w:jc w:val="both"/>
        <w:rPr>
          <w:rFonts w:ascii="Montserrat" w:hAnsi="Montserrat" w:cs="Arial"/>
          <w:sz w:val="20"/>
          <w:szCs w:val="20"/>
          <w:lang w:eastAsia="es-MX"/>
        </w:rPr>
      </w:pPr>
      <w:r w:rsidRPr="00BE1FEB">
        <w:rPr>
          <w:rFonts w:ascii="Montserrat" w:hAnsi="Montserrat" w:cs="Arial"/>
          <w:sz w:val="20"/>
          <w:szCs w:val="20"/>
          <w:lang w:eastAsia="es-MX"/>
        </w:rPr>
        <w:lastRenderedPageBreak/>
        <w:t>El licitante deberá presentar su propuesta técnica cumpliendo todos y cada uno de los requisitos establecidos para tal efecto en el Anexo Técnico y Términos y Condiciones, incluyendo al menos lo siguiente</w:t>
      </w:r>
      <w:r w:rsidR="00DD4800" w:rsidRPr="00BE1FEB">
        <w:rPr>
          <w:rFonts w:ascii="Montserrat" w:hAnsi="Montserrat" w:cs="Arial"/>
          <w:sz w:val="20"/>
          <w:szCs w:val="20"/>
          <w:lang w:eastAsia="es-MX"/>
        </w:rPr>
        <w:t>:</w:t>
      </w:r>
    </w:p>
    <w:p w14:paraId="303744B0" w14:textId="77777777" w:rsidR="00C70034" w:rsidRPr="00BE1FEB" w:rsidRDefault="00C70034" w:rsidP="00C70034">
      <w:pPr>
        <w:autoSpaceDE w:val="0"/>
        <w:autoSpaceDN w:val="0"/>
        <w:adjustRightInd w:val="0"/>
        <w:jc w:val="both"/>
        <w:rPr>
          <w:rFonts w:ascii="Montserrat" w:hAnsi="Montserrat" w:cs="Arial"/>
          <w:sz w:val="20"/>
          <w:szCs w:val="20"/>
          <w:lang w:eastAsia="es-MX"/>
        </w:rPr>
      </w:pPr>
    </w:p>
    <w:p w14:paraId="2D621505" w14:textId="4EF38CCC" w:rsidR="00C70034" w:rsidRPr="00BE1FEB" w:rsidRDefault="00D07217" w:rsidP="00D07217">
      <w:pPr>
        <w:pStyle w:val="Prrafodelista"/>
        <w:numPr>
          <w:ilvl w:val="0"/>
          <w:numId w:val="40"/>
        </w:numPr>
        <w:autoSpaceDE w:val="0"/>
        <w:autoSpaceDN w:val="0"/>
        <w:adjustRightInd w:val="0"/>
        <w:jc w:val="both"/>
        <w:rPr>
          <w:rFonts w:ascii="Montserrat" w:hAnsi="Montserrat" w:cs="Arial"/>
          <w:sz w:val="20"/>
          <w:szCs w:val="20"/>
          <w:lang w:eastAsia="es-MX"/>
        </w:rPr>
      </w:pPr>
      <w:r w:rsidRPr="00BE1FEB">
        <w:rPr>
          <w:rFonts w:ascii="Montserrat" w:hAnsi="Montserrat" w:cs="Arial"/>
          <w:sz w:val="20"/>
          <w:szCs w:val="20"/>
          <w:lang w:eastAsia="es-MX"/>
        </w:rPr>
        <w:t xml:space="preserve">EL LICITANTE </w:t>
      </w:r>
      <w:r w:rsidR="00C70034" w:rsidRPr="00BE1FEB">
        <w:rPr>
          <w:rFonts w:ascii="Montserrat" w:hAnsi="Montserrat" w:cs="Arial"/>
          <w:sz w:val="20"/>
          <w:szCs w:val="20"/>
          <w:lang w:eastAsia="es-MX"/>
        </w:rPr>
        <w:t xml:space="preserve">deberá presentar su propuesta técnica en la que deberá ofertar, detallar y describir servicio ofertado su alcance del mismo conforme a lo descrito en el presente Anexo Técnico, no solo repitiendo los compromisos, sino que también debe detallando los recursos tecnológicos, humanos, materiales y procesos que utilizará para lograr la adecuada prestación del servicio, por lo que en caso de que no describa y detalle la solución ofertada como parte de su proposición, se considerará que no cumple con lo solicitado en el presente documento incluyendo las funcionalidades y requerimientos descritos en el </w:t>
      </w:r>
      <w:r w:rsidRPr="00BE1FEB">
        <w:rPr>
          <w:rFonts w:ascii="Montserrat" w:hAnsi="Montserrat" w:cs="Arial"/>
          <w:sz w:val="20"/>
          <w:szCs w:val="20"/>
          <w:lang w:eastAsia="es-MX"/>
        </w:rPr>
        <w:t>A</w:t>
      </w:r>
      <w:r w:rsidR="00C70034" w:rsidRPr="00BE1FEB">
        <w:rPr>
          <w:rFonts w:ascii="Montserrat" w:hAnsi="Montserrat" w:cs="Arial"/>
          <w:sz w:val="20"/>
          <w:szCs w:val="20"/>
          <w:lang w:eastAsia="es-MX"/>
        </w:rPr>
        <w:t xml:space="preserve">nexo </w:t>
      </w:r>
      <w:r w:rsidRPr="00BE1FEB">
        <w:rPr>
          <w:rFonts w:ascii="Montserrat" w:hAnsi="Montserrat" w:cs="Arial"/>
          <w:sz w:val="20"/>
          <w:szCs w:val="20"/>
          <w:lang w:eastAsia="es-MX"/>
        </w:rPr>
        <w:t>T</w:t>
      </w:r>
      <w:r w:rsidR="00C70034" w:rsidRPr="00BE1FEB">
        <w:rPr>
          <w:rFonts w:ascii="Montserrat" w:hAnsi="Montserrat" w:cs="Arial"/>
          <w:sz w:val="20"/>
          <w:szCs w:val="20"/>
          <w:lang w:eastAsia="es-MX"/>
        </w:rPr>
        <w:t>écnico.</w:t>
      </w:r>
    </w:p>
    <w:p w14:paraId="5D85200D" w14:textId="77777777" w:rsidR="00C70034" w:rsidRPr="00BE1FEB" w:rsidRDefault="00C70034" w:rsidP="00C70034">
      <w:pPr>
        <w:autoSpaceDE w:val="0"/>
        <w:autoSpaceDN w:val="0"/>
        <w:adjustRightInd w:val="0"/>
        <w:jc w:val="both"/>
        <w:rPr>
          <w:rFonts w:ascii="Montserrat" w:hAnsi="Montserrat" w:cs="Arial"/>
          <w:sz w:val="20"/>
          <w:szCs w:val="20"/>
          <w:lang w:eastAsia="es-MX"/>
        </w:rPr>
      </w:pPr>
    </w:p>
    <w:p w14:paraId="46301C8D" w14:textId="2E3DD858" w:rsidR="00C70034" w:rsidRPr="00BE1FEB" w:rsidRDefault="00C70034" w:rsidP="00D07217">
      <w:pPr>
        <w:pStyle w:val="Prrafodelista"/>
        <w:numPr>
          <w:ilvl w:val="0"/>
          <w:numId w:val="40"/>
        </w:numPr>
        <w:autoSpaceDE w:val="0"/>
        <w:autoSpaceDN w:val="0"/>
        <w:adjustRightInd w:val="0"/>
        <w:jc w:val="both"/>
        <w:rPr>
          <w:rFonts w:ascii="Montserrat" w:hAnsi="Montserrat" w:cs="Arial"/>
          <w:sz w:val="20"/>
          <w:szCs w:val="20"/>
          <w:lang w:eastAsia="es-MX"/>
        </w:rPr>
      </w:pPr>
      <w:r w:rsidRPr="00BE1FEB">
        <w:rPr>
          <w:rFonts w:ascii="Montserrat" w:hAnsi="Montserrat" w:cs="Arial"/>
          <w:sz w:val="20"/>
          <w:szCs w:val="20"/>
          <w:lang w:eastAsia="es-MX"/>
        </w:rPr>
        <w:t>El LICITANTE deberá acreditar como parte de su proposición ser una empresa con la capacidad y experiencia técnica requerida para la prestación del “Servicio de Derecho de uso de Software Comercial para el Instituto Mexicano del Seguro Social”</w:t>
      </w:r>
      <w:r w:rsidRPr="00BE1FEB">
        <w:rPr>
          <w:rFonts w:ascii="Montserrat" w:hAnsi="Montserrat" w:cs="Arial"/>
          <w:bCs/>
          <w:sz w:val="20"/>
          <w:szCs w:val="20"/>
          <w:lang w:eastAsia="es-MX"/>
        </w:rPr>
        <w:t xml:space="preserve">, </w:t>
      </w:r>
      <w:r w:rsidRPr="00BE1FEB">
        <w:rPr>
          <w:rFonts w:ascii="Montserrat" w:hAnsi="Montserrat" w:cs="Arial"/>
          <w:sz w:val="20"/>
          <w:szCs w:val="20"/>
          <w:lang w:eastAsia="es-MX"/>
        </w:rPr>
        <w:t>para tal efecto deberá adjuntar como parte de su propuesta técnica Currículum Vitae actualizado del licitante, el cual deberá de contener cuando menos la siguiente información:</w:t>
      </w:r>
    </w:p>
    <w:p w14:paraId="3EC43526" w14:textId="77777777" w:rsidR="00C70034" w:rsidRPr="00BE1FEB" w:rsidRDefault="00C70034" w:rsidP="00C70034">
      <w:pPr>
        <w:autoSpaceDE w:val="0"/>
        <w:autoSpaceDN w:val="0"/>
        <w:adjustRightInd w:val="0"/>
        <w:jc w:val="both"/>
        <w:rPr>
          <w:rFonts w:ascii="Montserrat" w:hAnsi="Montserrat" w:cs="Arial"/>
          <w:sz w:val="20"/>
          <w:szCs w:val="20"/>
          <w:lang w:eastAsia="es-MX"/>
        </w:rPr>
      </w:pPr>
    </w:p>
    <w:p w14:paraId="0837CA2D" w14:textId="76344766" w:rsidR="00C70034" w:rsidRPr="00BE1FEB" w:rsidRDefault="00C70034" w:rsidP="00C70034">
      <w:pPr>
        <w:autoSpaceDE w:val="0"/>
        <w:autoSpaceDN w:val="0"/>
        <w:adjustRightInd w:val="0"/>
        <w:jc w:val="both"/>
        <w:rPr>
          <w:rFonts w:ascii="Montserrat" w:hAnsi="Montserrat" w:cs="Arial"/>
          <w:sz w:val="20"/>
          <w:szCs w:val="20"/>
          <w:lang w:eastAsia="es-MX"/>
        </w:rPr>
      </w:pPr>
      <w:r w:rsidRPr="00BE1FEB">
        <w:rPr>
          <w:rFonts w:ascii="Montserrat" w:hAnsi="Montserrat" w:cs="Arial"/>
          <w:sz w:val="20"/>
          <w:szCs w:val="20"/>
          <w:lang w:eastAsia="es-MX"/>
        </w:rPr>
        <w:t>-</w:t>
      </w:r>
      <w:r w:rsidRPr="00BE1FEB">
        <w:rPr>
          <w:rFonts w:ascii="Montserrat" w:hAnsi="Montserrat" w:cs="Arial"/>
          <w:sz w:val="20"/>
          <w:szCs w:val="20"/>
          <w:lang w:eastAsia="es-MX"/>
        </w:rPr>
        <w:tab/>
        <w:t>Nombre de la persona moral o persona física.</w:t>
      </w:r>
    </w:p>
    <w:p w14:paraId="5F53CBE1" w14:textId="6500D307" w:rsidR="00C70034" w:rsidRPr="00BE1FEB" w:rsidRDefault="00C70034" w:rsidP="00C70034">
      <w:pPr>
        <w:autoSpaceDE w:val="0"/>
        <w:autoSpaceDN w:val="0"/>
        <w:adjustRightInd w:val="0"/>
        <w:jc w:val="both"/>
        <w:rPr>
          <w:rFonts w:ascii="Montserrat" w:hAnsi="Montserrat" w:cs="Arial"/>
          <w:sz w:val="20"/>
          <w:szCs w:val="20"/>
          <w:lang w:eastAsia="es-MX"/>
        </w:rPr>
      </w:pPr>
      <w:r w:rsidRPr="00BE1FEB">
        <w:rPr>
          <w:rFonts w:ascii="Montserrat" w:hAnsi="Montserrat" w:cs="Arial"/>
          <w:sz w:val="20"/>
          <w:szCs w:val="20"/>
          <w:lang w:eastAsia="es-MX"/>
        </w:rPr>
        <w:t>-</w:t>
      </w:r>
      <w:r w:rsidRPr="00BE1FEB">
        <w:rPr>
          <w:rFonts w:ascii="Montserrat" w:hAnsi="Montserrat" w:cs="Arial"/>
          <w:sz w:val="20"/>
          <w:szCs w:val="20"/>
          <w:lang w:eastAsia="es-MX"/>
        </w:rPr>
        <w:tab/>
        <w:t>RFC.</w:t>
      </w:r>
    </w:p>
    <w:p w14:paraId="2CC16509" w14:textId="4EA40F03" w:rsidR="00C70034" w:rsidRPr="00BE1FEB" w:rsidRDefault="00C70034" w:rsidP="00C70034">
      <w:pPr>
        <w:autoSpaceDE w:val="0"/>
        <w:autoSpaceDN w:val="0"/>
        <w:adjustRightInd w:val="0"/>
        <w:jc w:val="both"/>
        <w:rPr>
          <w:rFonts w:ascii="Montserrat" w:hAnsi="Montserrat" w:cs="Arial"/>
          <w:sz w:val="20"/>
          <w:szCs w:val="20"/>
          <w:lang w:eastAsia="es-MX"/>
        </w:rPr>
      </w:pPr>
      <w:r w:rsidRPr="00BE1FEB">
        <w:rPr>
          <w:rFonts w:ascii="Montserrat" w:hAnsi="Montserrat" w:cs="Arial"/>
          <w:sz w:val="20"/>
          <w:szCs w:val="20"/>
          <w:lang w:eastAsia="es-MX"/>
        </w:rPr>
        <w:t>-</w:t>
      </w:r>
      <w:r w:rsidRPr="00BE1FEB">
        <w:rPr>
          <w:rFonts w:ascii="Montserrat" w:hAnsi="Montserrat" w:cs="Arial"/>
          <w:sz w:val="20"/>
          <w:szCs w:val="20"/>
          <w:lang w:eastAsia="es-MX"/>
        </w:rPr>
        <w:tab/>
        <w:t>Dirección fiscal, teléfono, correo electrónico.</w:t>
      </w:r>
    </w:p>
    <w:p w14:paraId="124DCC22" w14:textId="77777777" w:rsidR="00C70034" w:rsidRPr="00BE1FEB" w:rsidRDefault="00C70034" w:rsidP="00C70034">
      <w:pPr>
        <w:autoSpaceDE w:val="0"/>
        <w:autoSpaceDN w:val="0"/>
        <w:adjustRightInd w:val="0"/>
        <w:jc w:val="both"/>
        <w:rPr>
          <w:rFonts w:ascii="Montserrat" w:hAnsi="Montserrat" w:cs="Arial"/>
          <w:sz w:val="20"/>
          <w:szCs w:val="20"/>
          <w:lang w:eastAsia="es-MX"/>
        </w:rPr>
      </w:pPr>
      <w:r w:rsidRPr="00BE1FEB">
        <w:rPr>
          <w:rFonts w:ascii="Montserrat" w:hAnsi="Montserrat" w:cs="Arial"/>
          <w:sz w:val="20"/>
          <w:szCs w:val="20"/>
          <w:lang w:eastAsia="es-MX"/>
        </w:rPr>
        <w:t>-</w:t>
      </w:r>
      <w:r w:rsidRPr="00BE1FEB">
        <w:rPr>
          <w:rFonts w:ascii="Montserrat" w:hAnsi="Montserrat" w:cs="Arial"/>
          <w:sz w:val="20"/>
          <w:szCs w:val="20"/>
          <w:lang w:eastAsia="es-MX"/>
        </w:rPr>
        <w:tab/>
        <w:t>Dirección de los centros de contactos (principal y alterno) propuestos para la prestación del servicio.</w:t>
      </w:r>
    </w:p>
    <w:p w14:paraId="4D9D013A" w14:textId="06E0C2C8" w:rsidR="00C70034" w:rsidRPr="00BE1FEB" w:rsidRDefault="00C70034" w:rsidP="00C70034">
      <w:pPr>
        <w:autoSpaceDE w:val="0"/>
        <w:autoSpaceDN w:val="0"/>
        <w:adjustRightInd w:val="0"/>
        <w:jc w:val="both"/>
        <w:rPr>
          <w:rFonts w:ascii="Montserrat" w:hAnsi="Montserrat" w:cs="Arial"/>
          <w:sz w:val="20"/>
          <w:szCs w:val="20"/>
          <w:lang w:eastAsia="es-MX"/>
        </w:rPr>
      </w:pPr>
      <w:r w:rsidRPr="00BE1FEB">
        <w:rPr>
          <w:rFonts w:ascii="Montserrat" w:hAnsi="Montserrat" w:cs="Arial"/>
          <w:sz w:val="20"/>
          <w:szCs w:val="20"/>
          <w:lang w:eastAsia="es-MX"/>
        </w:rPr>
        <w:t>-</w:t>
      </w:r>
      <w:r w:rsidRPr="00BE1FEB">
        <w:rPr>
          <w:rFonts w:ascii="Montserrat" w:hAnsi="Montserrat" w:cs="Arial"/>
          <w:sz w:val="20"/>
          <w:szCs w:val="20"/>
          <w:lang w:eastAsia="es-MX"/>
        </w:rPr>
        <w:tab/>
        <w:t>Nombre y datos de contacto del representante legal.</w:t>
      </w:r>
    </w:p>
    <w:p w14:paraId="1B44F5D9" w14:textId="779D1A37" w:rsidR="00C70034" w:rsidRPr="00BE1FEB" w:rsidRDefault="00C70034" w:rsidP="00C70034">
      <w:pPr>
        <w:autoSpaceDE w:val="0"/>
        <w:autoSpaceDN w:val="0"/>
        <w:adjustRightInd w:val="0"/>
        <w:jc w:val="both"/>
        <w:rPr>
          <w:rFonts w:ascii="Montserrat" w:hAnsi="Montserrat" w:cs="Arial"/>
          <w:sz w:val="20"/>
          <w:szCs w:val="20"/>
          <w:lang w:eastAsia="es-MX"/>
        </w:rPr>
      </w:pPr>
      <w:r w:rsidRPr="00BE1FEB">
        <w:rPr>
          <w:rFonts w:ascii="Montserrat" w:hAnsi="Montserrat" w:cs="Arial"/>
          <w:sz w:val="20"/>
          <w:szCs w:val="20"/>
          <w:lang w:eastAsia="es-MX"/>
        </w:rPr>
        <w:t>-</w:t>
      </w:r>
      <w:r w:rsidRPr="00BE1FEB">
        <w:rPr>
          <w:rFonts w:ascii="Montserrat" w:hAnsi="Montserrat" w:cs="Arial"/>
          <w:sz w:val="20"/>
          <w:szCs w:val="20"/>
          <w:lang w:eastAsia="es-MX"/>
        </w:rPr>
        <w:tab/>
        <w:t>Objeto social.</w:t>
      </w:r>
    </w:p>
    <w:p w14:paraId="3F984F43" w14:textId="77777777" w:rsidR="00C70034" w:rsidRPr="00BE1FEB" w:rsidRDefault="00C70034" w:rsidP="00C70034">
      <w:pPr>
        <w:autoSpaceDE w:val="0"/>
        <w:autoSpaceDN w:val="0"/>
        <w:adjustRightInd w:val="0"/>
        <w:jc w:val="both"/>
        <w:rPr>
          <w:rFonts w:ascii="Montserrat" w:hAnsi="Montserrat" w:cs="Arial"/>
          <w:sz w:val="20"/>
          <w:szCs w:val="20"/>
          <w:lang w:eastAsia="es-MX"/>
        </w:rPr>
      </w:pPr>
      <w:r w:rsidRPr="00BE1FEB">
        <w:rPr>
          <w:rFonts w:ascii="Montserrat" w:hAnsi="Montserrat" w:cs="Arial"/>
          <w:sz w:val="20"/>
          <w:szCs w:val="20"/>
          <w:lang w:eastAsia="es-MX"/>
        </w:rPr>
        <w:t>-</w:t>
      </w:r>
      <w:r w:rsidRPr="00BE1FEB">
        <w:rPr>
          <w:rFonts w:ascii="Montserrat" w:hAnsi="Montserrat" w:cs="Arial"/>
          <w:sz w:val="20"/>
          <w:szCs w:val="20"/>
          <w:lang w:eastAsia="es-MX"/>
        </w:rPr>
        <w:tab/>
        <w:t xml:space="preserve">Relación de servicios que ha prestado indicando los canales de atención, periodos de prestación de servicios y empresas o dependencias gubernamentales (clientes) </w:t>
      </w:r>
    </w:p>
    <w:p w14:paraId="5125977A" w14:textId="77777777" w:rsidR="00C70034" w:rsidRPr="00BE1FEB" w:rsidRDefault="00C70034" w:rsidP="00C70034">
      <w:pPr>
        <w:autoSpaceDE w:val="0"/>
        <w:autoSpaceDN w:val="0"/>
        <w:adjustRightInd w:val="0"/>
        <w:jc w:val="both"/>
        <w:rPr>
          <w:rFonts w:ascii="Montserrat" w:hAnsi="Montserrat" w:cs="Arial"/>
          <w:sz w:val="20"/>
          <w:szCs w:val="20"/>
          <w:lang w:eastAsia="es-MX"/>
        </w:rPr>
      </w:pPr>
      <w:r w:rsidRPr="00BE1FEB">
        <w:rPr>
          <w:rFonts w:ascii="Montserrat" w:hAnsi="Montserrat" w:cs="Arial"/>
          <w:sz w:val="20"/>
          <w:szCs w:val="20"/>
          <w:lang w:eastAsia="es-MX"/>
        </w:rPr>
        <w:t>-</w:t>
      </w:r>
      <w:r w:rsidRPr="00BE1FEB">
        <w:rPr>
          <w:rFonts w:ascii="Montserrat" w:hAnsi="Montserrat" w:cs="Arial"/>
          <w:sz w:val="20"/>
          <w:szCs w:val="20"/>
          <w:lang w:eastAsia="es-MX"/>
        </w:rPr>
        <w:tab/>
        <w:t>Clientes con datos de contacto.</w:t>
      </w:r>
    </w:p>
    <w:p w14:paraId="2A3110DE" w14:textId="6103AC96" w:rsidR="00C70034" w:rsidRPr="00BE1FEB" w:rsidRDefault="00C70034" w:rsidP="00C70034">
      <w:pPr>
        <w:autoSpaceDE w:val="0"/>
        <w:autoSpaceDN w:val="0"/>
        <w:adjustRightInd w:val="0"/>
        <w:jc w:val="both"/>
        <w:rPr>
          <w:rFonts w:ascii="Montserrat" w:hAnsi="Montserrat" w:cs="Arial"/>
          <w:sz w:val="20"/>
          <w:szCs w:val="20"/>
          <w:lang w:eastAsia="es-MX"/>
        </w:rPr>
      </w:pPr>
      <w:r w:rsidRPr="00BE1FEB">
        <w:rPr>
          <w:rFonts w:ascii="Montserrat" w:hAnsi="Montserrat" w:cs="Arial"/>
          <w:sz w:val="20"/>
          <w:szCs w:val="20"/>
          <w:lang w:eastAsia="es-MX"/>
        </w:rPr>
        <w:t>-</w:t>
      </w:r>
      <w:r w:rsidRPr="00BE1FEB">
        <w:rPr>
          <w:rFonts w:ascii="Montserrat" w:hAnsi="Montserrat" w:cs="Arial"/>
          <w:sz w:val="20"/>
          <w:szCs w:val="20"/>
          <w:lang w:eastAsia="es-MX"/>
        </w:rPr>
        <w:tab/>
        <w:t>Firmado por el representante legal.</w:t>
      </w:r>
    </w:p>
    <w:p w14:paraId="3760DD8E" w14:textId="77777777" w:rsidR="00C70034" w:rsidRPr="00BE1FEB" w:rsidRDefault="00C70034" w:rsidP="00C70034">
      <w:pPr>
        <w:autoSpaceDE w:val="0"/>
        <w:autoSpaceDN w:val="0"/>
        <w:adjustRightInd w:val="0"/>
        <w:jc w:val="both"/>
        <w:rPr>
          <w:rFonts w:ascii="Montserrat" w:hAnsi="Montserrat" w:cs="Arial"/>
          <w:sz w:val="20"/>
          <w:szCs w:val="20"/>
          <w:lang w:eastAsia="es-MX"/>
        </w:rPr>
      </w:pPr>
    </w:p>
    <w:p w14:paraId="59623E7F" w14:textId="5EC4B936" w:rsidR="00C70034" w:rsidRPr="00BE1FEB" w:rsidRDefault="00C70034" w:rsidP="00D07217">
      <w:pPr>
        <w:pStyle w:val="Prrafodelista"/>
        <w:numPr>
          <w:ilvl w:val="0"/>
          <w:numId w:val="41"/>
        </w:numPr>
        <w:autoSpaceDE w:val="0"/>
        <w:autoSpaceDN w:val="0"/>
        <w:adjustRightInd w:val="0"/>
        <w:jc w:val="both"/>
        <w:rPr>
          <w:rFonts w:ascii="Montserrat" w:hAnsi="Montserrat" w:cs="Arial"/>
          <w:sz w:val="20"/>
          <w:szCs w:val="20"/>
          <w:lang w:eastAsia="es-MX"/>
        </w:rPr>
      </w:pPr>
      <w:r w:rsidRPr="00BE1FEB">
        <w:rPr>
          <w:rFonts w:ascii="Montserrat" w:hAnsi="Montserrat" w:cs="Arial"/>
          <w:sz w:val="20"/>
          <w:szCs w:val="20"/>
          <w:lang w:eastAsia="es-MX"/>
        </w:rPr>
        <w:t>El LICITANTE deberá acreditar</w:t>
      </w:r>
      <w:r w:rsidR="00F55129" w:rsidRPr="00BE1FEB">
        <w:rPr>
          <w:rFonts w:ascii="Montserrat" w:hAnsi="Montserrat" w:cs="Arial"/>
          <w:sz w:val="20"/>
          <w:szCs w:val="20"/>
          <w:lang w:eastAsia="es-MX"/>
        </w:rPr>
        <w:t xml:space="preserve"> </w:t>
      </w:r>
      <w:r w:rsidRPr="00BE1FEB">
        <w:rPr>
          <w:rFonts w:ascii="Montserrat" w:hAnsi="Montserrat" w:cs="Arial"/>
          <w:sz w:val="20"/>
          <w:szCs w:val="20"/>
          <w:lang w:eastAsia="es-MX"/>
        </w:rPr>
        <w:t xml:space="preserve">que cuenta con experiencia comprobable de al menos 1 año en la </w:t>
      </w:r>
      <w:r w:rsidR="00416604" w:rsidRPr="00BE1FEB">
        <w:rPr>
          <w:rFonts w:ascii="Montserrat" w:hAnsi="Montserrat" w:cs="Arial"/>
          <w:sz w:val="20"/>
          <w:szCs w:val="20"/>
          <w:lang w:eastAsia="es-MX"/>
        </w:rPr>
        <w:t>prestación de servicios de la misma naturaleza de los que son objeto del presente procedimiento de contratación</w:t>
      </w:r>
      <w:r w:rsidR="000403EA" w:rsidRPr="00BE1FEB">
        <w:rPr>
          <w:rFonts w:ascii="Montserrat" w:hAnsi="Montserrat" w:cs="Arial"/>
          <w:sz w:val="20"/>
          <w:szCs w:val="20"/>
          <w:lang w:eastAsia="es-MX"/>
        </w:rPr>
        <w:t xml:space="preserve"> </w:t>
      </w:r>
      <w:r w:rsidR="00416604" w:rsidRPr="00BE1FEB">
        <w:rPr>
          <w:rFonts w:ascii="Montserrat" w:hAnsi="Montserrat" w:cs="Arial"/>
          <w:sz w:val="20"/>
          <w:szCs w:val="20"/>
          <w:lang w:eastAsia="es-MX"/>
        </w:rPr>
        <w:t>y de condiciones similares a las</w:t>
      </w:r>
      <w:r w:rsidRPr="00BE1FEB">
        <w:rPr>
          <w:rFonts w:ascii="Montserrat" w:hAnsi="Montserrat" w:cs="Arial"/>
          <w:sz w:val="20"/>
          <w:szCs w:val="20"/>
          <w:lang w:eastAsia="es-MX"/>
        </w:rPr>
        <w:t xml:space="preserve"> </w:t>
      </w:r>
      <w:r w:rsidR="00416604" w:rsidRPr="00BE1FEB">
        <w:rPr>
          <w:rFonts w:ascii="Montserrat" w:hAnsi="Montserrat" w:cs="Arial"/>
          <w:sz w:val="20"/>
          <w:szCs w:val="20"/>
          <w:lang w:eastAsia="es-MX"/>
        </w:rPr>
        <w:t>requeridas</w:t>
      </w:r>
      <w:r w:rsidR="000403EA" w:rsidRPr="00BE1FEB">
        <w:rPr>
          <w:rFonts w:ascii="Montserrat" w:hAnsi="Montserrat" w:cs="Arial"/>
          <w:sz w:val="20"/>
          <w:szCs w:val="20"/>
          <w:lang w:eastAsia="es-MX"/>
        </w:rPr>
        <w:t xml:space="preserve"> </w:t>
      </w:r>
      <w:r w:rsidRPr="00BE1FEB">
        <w:rPr>
          <w:rFonts w:ascii="Montserrat" w:hAnsi="Montserrat" w:cs="Arial"/>
          <w:sz w:val="20"/>
          <w:szCs w:val="20"/>
          <w:lang w:eastAsia="es-MX"/>
        </w:rPr>
        <w:t>para brindar el “</w:t>
      </w:r>
      <w:r w:rsidR="00416604" w:rsidRPr="00BE1FEB">
        <w:rPr>
          <w:rFonts w:ascii="Montserrat" w:hAnsi="Montserrat" w:cs="Arial"/>
          <w:bCs/>
          <w:iCs/>
          <w:sz w:val="20"/>
          <w:szCs w:val="20"/>
          <w:lang w:eastAsia="es-MX"/>
        </w:rPr>
        <w:t>Servicio de Derecho de uso de Software Comercial para el Instituto Mexicano del Seguro Social</w:t>
      </w:r>
      <w:r w:rsidRPr="00BE1FEB">
        <w:rPr>
          <w:rFonts w:ascii="Montserrat" w:hAnsi="Montserrat" w:cs="Arial"/>
          <w:bCs/>
          <w:sz w:val="20"/>
          <w:szCs w:val="20"/>
          <w:lang w:eastAsia="es-MX"/>
        </w:rPr>
        <w:t>”</w:t>
      </w:r>
      <w:r w:rsidRPr="00BE1FEB">
        <w:rPr>
          <w:rFonts w:ascii="Montserrat" w:hAnsi="Montserrat" w:cs="Arial"/>
          <w:sz w:val="20"/>
          <w:szCs w:val="20"/>
          <w:lang w:eastAsia="es-MX"/>
        </w:rPr>
        <w:t xml:space="preserve"> que permitan proveer al Instituto las capacidades operativas relacionadas al servicio de conformidad con lo requerido en el presente Anexo Técnico y Términos y Condiciones, así como todo el soporte necesario para su correcto funcionamiento de manera permanente y la gestión de la operación, incluyendo las acciones de validación en todos los componentes de infraestructura previo al inicio de operaciones, </w:t>
      </w:r>
    </w:p>
    <w:p w14:paraId="15E3E207" w14:textId="77777777" w:rsidR="00416604" w:rsidRPr="00BE1FEB" w:rsidRDefault="00416604" w:rsidP="00C70034">
      <w:pPr>
        <w:autoSpaceDE w:val="0"/>
        <w:autoSpaceDN w:val="0"/>
        <w:adjustRightInd w:val="0"/>
        <w:jc w:val="both"/>
        <w:rPr>
          <w:rFonts w:ascii="Montserrat" w:hAnsi="Montserrat" w:cs="Arial"/>
          <w:sz w:val="20"/>
          <w:szCs w:val="20"/>
          <w:lang w:eastAsia="es-MX"/>
        </w:rPr>
      </w:pPr>
    </w:p>
    <w:p w14:paraId="4471C60E" w14:textId="647497EF" w:rsidR="00416604" w:rsidRPr="00BE1FEB" w:rsidRDefault="00416604" w:rsidP="00D07217">
      <w:pPr>
        <w:pStyle w:val="Prrafodelista"/>
        <w:numPr>
          <w:ilvl w:val="0"/>
          <w:numId w:val="42"/>
        </w:numPr>
        <w:autoSpaceDE w:val="0"/>
        <w:autoSpaceDN w:val="0"/>
        <w:adjustRightInd w:val="0"/>
        <w:jc w:val="both"/>
        <w:rPr>
          <w:rFonts w:ascii="Montserrat" w:hAnsi="Montserrat" w:cs="Arial"/>
          <w:bCs/>
          <w:sz w:val="20"/>
          <w:szCs w:val="20"/>
          <w:lang w:eastAsia="es-MX"/>
        </w:rPr>
      </w:pPr>
      <w:r w:rsidRPr="00BE1FEB">
        <w:rPr>
          <w:rFonts w:ascii="Montserrat" w:hAnsi="Montserrat" w:cs="Arial"/>
          <w:sz w:val="20"/>
          <w:szCs w:val="20"/>
          <w:lang w:eastAsia="es-MX"/>
        </w:rPr>
        <w:t xml:space="preserve">Para acreditar </w:t>
      </w:r>
      <w:r w:rsidR="00F55129" w:rsidRPr="00BE1FEB">
        <w:rPr>
          <w:rFonts w:ascii="Montserrat" w:hAnsi="Montserrat" w:cs="Arial"/>
          <w:sz w:val="20"/>
          <w:szCs w:val="20"/>
          <w:lang w:eastAsia="es-MX"/>
        </w:rPr>
        <w:t>el punto</w:t>
      </w:r>
      <w:r w:rsidRPr="00BE1FEB">
        <w:rPr>
          <w:rFonts w:ascii="Montserrat" w:hAnsi="Montserrat" w:cs="Arial"/>
          <w:sz w:val="20"/>
          <w:szCs w:val="20"/>
          <w:lang w:eastAsia="es-MX"/>
        </w:rPr>
        <w:t xml:space="preserve"> anterior el licitante deberá integrar como parte de su propuesta técnica al menos un contrato con el que demuestre que a prestado a cualquier persona</w:t>
      </w:r>
      <w:r w:rsidR="000403EA" w:rsidRPr="00BE1FEB">
        <w:rPr>
          <w:rFonts w:ascii="Montserrat" w:hAnsi="Montserrat" w:cs="Arial"/>
          <w:sz w:val="20"/>
          <w:szCs w:val="20"/>
          <w:lang w:eastAsia="es-MX"/>
        </w:rPr>
        <w:t xml:space="preserve"> </w:t>
      </w:r>
      <w:r w:rsidRPr="00BE1FEB">
        <w:rPr>
          <w:rFonts w:ascii="Montserrat" w:hAnsi="Montserrat" w:cs="Arial"/>
          <w:sz w:val="20"/>
          <w:szCs w:val="20"/>
          <w:lang w:eastAsia="es-MX"/>
        </w:rPr>
        <w:t xml:space="preserve">servicios de la misma naturaleza de los que son objeto del </w:t>
      </w:r>
      <w:r w:rsidRPr="00BE1FEB">
        <w:rPr>
          <w:rFonts w:ascii="Montserrat" w:hAnsi="Montserrat" w:cs="Arial"/>
          <w:sz w:val="20"/>
          <w:szCs w:val="20"/>
          <w:lang w:eastAsia="es-MX"/>
        </w:rPr>
        <w:lastRenderedPageBreak/>
        <w:t>presente procedimiento de contratación</w:t>
      </w:r>
      <w:r w:rsidR="000403EA" w:rsidRPr="00BE1FEB">
        <w:rPr>
          <w:rFonts w:ascii="Montserrat" w:hAnsi="Montserrat" w:cs="Arial"/>
          <w:sz w:val="20"/>
          <w:szCs w:val="20"/>
          <w:lang w:eastAsia="es-MX"/>
        </w:rPr>
        <w:t xml:space="preserve"> </w:t>
      </w:r>
      <w:r w:rsidRPr="00BE1FEB">
        <w:rPr>
          <w:rFonts w:ascii="Montserrat" w:hAnsi="Montserrat" w:cs="Arial"/>
          <w:sz w:val="20"/>
          <w:szCs w:val="20"/>
          <w:lang w:eastAsia="es-MX"/>
        </w:rPr>
        <w:t>y de condiciones similares a las requeridas</w:t>
      </w:r>
      <w:r w:rsidR="000403EA" w:rsidRPr="00BE1FEB">
        <w:rPr>
          <w:rFonts w:ascii="Montserrat" w:hAnsi="Montserrat" w:cs="Arial"/>
          <w:sz w:val="20"/>
          <w:szCs w:val="20"/>
          <w:lang w:eastAsia="es-MX"/>
        </w:rPr>
        <w:t xml:space="preserve"> </w:t>
      </w:r>
      <w:r w:rsidRPr="00BE1FEB">
        <w:rPr>
          <w:rFonts w:ascii="Montserrat" w:hAnsi="Montserrat" w:cs="Arial"/>
          <w:sz w:val="20"/>
          <w:szCs w:val="20"/>
          <w:lang w:eastAsia="es-MX"/>
        </w:rPr>
        <w:t>para brindar el “</w:t>
      </w:r>
      <w:r w:rsidRPr="00BE1FEB">
        <w:rPr>
          <w:rFonts w:ascii="Montserrat" w:hAnsi="Montserrat" w:cs="Arial"/>
          <w:bCs/>
          <w:iCs/>
          <w:sz w:val="20"/>
          <w:szCs w:val="20"/>
          <w:lang w:eastAsia="es-MX"/>
        </w:rPr>
        <w:t>Servicio de Derecho de uso de Software Comercial para el Instituto Mexicano del Seguro Social</w:t>
      </w:r>
      <w:r w:rsidRPr="00BE1FEB">
        <w:rPr>
          <w:rFonts w:ascii="Montserrat" w:hAnsi="Montserrat" w:cs="Arial"/>
          <w:bCs/>
          <w:sz w:val="20"/>
          <w:szCs w:val="20"/>
          <w:lang w:eastAsia="es-MX"/>
        </w:rPr>
        <w:t>”.</w:t>
      </w:r>
    </w:p>
    <w:p w14:paraId="7BF10250" w14:textId="77777777" w:rsidR="00EA01E2" w:rsidRPr="00BE1FEB" w:rsidRDefault="00EA01E2" w:rsidP="00416604">
      <w:pPr>
        <w:autoSpaceDE w:val="0"/>
        <w:autoSpaceDN w:val="0"/>
        <w:adjustRightInd w:val="0"/>
        <w:jc w:val="both"/>
        <w:rPr>
          <w:rFonts w:ascii="Montserrat" w:hAnsi="Montserrat" w:cs="Arial"/>
          <w:bCs/>
          <w:sz w:val="20"/>
          <w:szCs w:val="20"/>
          <w:lang w:eastAsia="es-MX"/>
        </w:rPr>
      </w:pPr>
    </w:p>
    <w:p w14:paraId="3C69DDAF" w14:textId="6981D9B0" w:rsidR="00D07217" w:rsidRPr="00BE1FEB" w:rsidRDefault="00D07217" w:rsidP="00D07217">
      <w:pPr>
        <w:pStyle w:val="Prrafodelista"/>
        <w:numPr>
          <w:ilvl w:val="0"/>
          <w:numId w:val="42"/>
        </w:numPr>
        <w:shd w:val="clear" w:color="auto" w:fill="FFFFFF"/>
        <w:ind w:right="-283"/>
        <w:jc w:val="both"/>
        <w:rPr>
          <w:rFonts w:ascii="Montserrat" w:hAnsi="Montserrat" w:cs="Arial"/>
          <w:sz w:val="20"/>
          <w:szCs w:val="20"/>
        </w:rPr>
      </w:pPr>
      <w:r w:rsidRPr="00BE1FEB">
        <w:rPr>
          <w:rFonts w:ascii="Montserrat" w:hAnsi="Montserrat" w:cs="Arial"/>
          <w:sz w:val="20"/>
          <w:szCs w:val="20"/>
        </w:rPr>
        <w:t>EL LICITANTE deberá de integrar como parte de su propuesta técnica una carta emitida por el fabricante y debidamente firmada por su representante legal en la que manifieste que el licitante es distribuidor autorizado de productos originales por cada programa.</w:t>
      </w:r>
    </w:p>
    <w:p w14:paraId="446A493B" w14:textId="77777777" w:rsidR="00D07217" w:rsidRPr="00BE1FEB" w:rsidRDefault="00D07217" w:rsidP="00D07217">
      <w:pPr>
        <w:shd w:val="clear" w:color="auto" w:fill="FFFFFF"/>
        <w:ind w:right="-283"/>
        <w:jc w:val="both"/>
        <w:rPr>
          <w:rFonts w:ascii="Montserrat" w:hAnsi="Montserrat" w:cs="Arial"/>
          <w:sz w:val="20"/>
          <w:szCs w:val="20"/>
        </w:rPr>
      </w:pPr>
    </w:p>
    <w:p w14:paraId="3C88414A" w14:textId="53CD3D22" w:rsidR="00D07217" w:rsidRPr="00BE1FEB" w:rsidRDefault="00DD4800" w:rsidP="00D07217">
      <w:pPr>
        <w:pStyle w:val="Prrafodelista"/>
        <w:numPr>
          <w:ilvl w:val="0"/>
          <w:numId w:val="42"/>
        </w:numPr>
        <w:shd w:val="clear" w:color="auto" w:fill="FFFFFF"/>
        <w:ind w:right="-283"/>
        <w:jc w:val="both"/>
        <w:rPr>
          <w:rFonts w:ascii="Montserrat" w:hAnsi="Montserrat" w:cs="Arial"/>
          <w:sz w:val="20"/>
          <w:szCs w:val="20"/>
        </w:rPr>
      </w:pPr>
      <w:r w:rsidRPr="00BE1FEB">
        <w:rPr>
          <w:rFonts w:ascii="Montserrat" w:hAnsi="Montserrat" w:cs="Arial"/>
          <w:sz w:val="20"/>
          <w:szCs w:val="20"/>
        </w:rPr>
        <w:t xml:space="preserve">EL LICITANTE </w:t>
      </w:r>
      <w:r w:rsidR="00D07217" w:rsidRPr="00BE1FEB">
        <w:rPr>
          <w:rFonts w:ascii="Montserrat" w:hAnsi="Montserrat" w:cs="Arial"/>
          <w:sz w:val="20"/>
          <w:szCs w:val="20"/>
        </w:rPr>
        <w:t>deberá adjuntar a su Propuesta Técnica,</w:t>
      </w:r>
      <w:r w:rsidR="000403EA" w:rsidRPr="00BE1FEB">
        <w:rPr>
          <w:rFonts w:ascii="Montserrat" w:hAnsi="Montserrat" w:cs="Arial"/>
          <w:sz w:val="20"/>
          <w:szCs w:val="20"/>
        </w:rPr>
        <w:t xml:space="preserve"> </w:t>
      </w:r>
      <w:r w:rsidR="00D07217" w:rsidRPr="00BE1FEB">
        <w:rPr>
          <w:rFonts w:ascii="Montserrat" w:hAnsi="Montserrat" w:cs="Arial"/>
          <w:sz w:val="20"/>
          <w:szCs w:val="20"/>
        </w:rPr>
        <w:t>carta en papel membretado del licitante debidamente firmada por su representante legal, en la que manifieste que en caso de que se detecten vicios ocultos, defectos de fabricación o cualquier daño que presente el software, estos serán canjeados. Asimismo, deberá manifestar que se contará con acceso a páginas web de apoyo, en caso de dudas en el funcionamiento de los programas, relacionando las páginas web de apoyo.</w:t>
      </w:r>
    </w:p>
    <w:p w14:paraId="523D7A17" w14:textId="77777777" w:rsidR="00D07217" w:rsidRPr="00BE1FEB" w:rsidRDefault="00D07217" w:rsidP="00D07217">
      <w:pPr>
        <w:shd w:val="clear" w:color="auto" w:fill="FFFFFF"/>
        <w:ind w:right="-283"/>
        <w:jc w:val="both"/>
        <w:rPr>
          <w:rFonts w:ascii="Montserrat" w:hAnsi="Montserrat" w:cs="Arial"/>
          <w:sz w:val="20"/>
          <w:szCs w:val="20"/>
        </w:rPr>
      </w:pPr>
    </w:p>
    <w:p w14:paraId="671CAA0D" w14:textId="1B81A5C4" w:rsidR="00EA01E2" w:rsidRPr="00BE1FEB" w:rsidRDefault="00D07217" w:rsidP="00D07217">
      <w:pPr>
        <w:pStyle w:val="Prrafodelista"/>
        <w:numPr>
          <w:ilvl w:val="0"/>
          <w:numId w:val="42"/>
        </w:numPr>
        <w:autoSpaceDE w:val="0"/>
        <w:autoSpaceDN w:val="0"/>
        <w:adjustRightInd w:val="0"/>
        <w:jc w:val="both"/>
        <w:rPr>
          <w:rFonts w:ascii="Montserrat" w:hAnsi="Montserrat" w:cs="Arial"/>
          <w:sz w:val="20"/>
          <w:szCs w:val="20"/>
          <w:lang w:eastAsia="es-MX"/>
        </w:rPr>
      </w:pPr>
      <w:r w:rsidRPr="00BE1FEB">
        <w:rPr>
          <w:rFonts w:ascii="Montserrat" w:hAnsi="Montserrat" w:cs="Arial"/>
          <w:sz w:val="20"/>
          <w:szCs w:val="20"/>
        </w:rPr>
        <w:t>El o los licitantes deberán adjuntar a la Propuesta Técnica, una carta firmada por el representante legal en papel membretado del mismo, en donde indique que otorga el derecho de uso por la cantidad de productos requeridos en la versión solicitada (de acuerdo a lo definido en el numeral 2. Descripción amplia y detallada del servicio, del Anexo Técnico).</w:t>
      </w:r>
    </w:p>
    <w:p w14:paraId="68CE53EE" w14:textId="77777777" w:rsidR="000B24EF" w:rsidRPr="00BE1FEB" w:rsidRDefault="000B24EF" w:rsidP="000B24EF">
      <w:pPr>
        <w:pStyle w:val="Prrafodelista"/>
        <w:rPr>
          <w:rFonts w:ascii="Montserrat" w:hAnsi="Montserrat" w:cs="Arial"/>
          <w:sz w:val="20"/>
          <w:szCs w:val="20"/>
          <w:lang w:eastAsia="es-MX"/>
        </w:rPr>
      </w:pPr>
    </w:p>
    <w:p w14:paraId="6A480AAC" w14:textId="12588FE2" w:rsidR="000B24EF" w:rsidRPr="00BE1FEB" w:rsidRDefault="000B24EF" w:rsidP="000B24EF">
      <w:pPr>
        <w:autoSpaceDE w:val="0"/>
        <w:autoSpaceDN w:val="0"/>
        <w:adjustRightInd w:val="0"/>
        <w:jc w:val="both"/>
        <w:rPr>
          <w:rFonts w:ascii="Montserrat" w:hAnsi="Montserrat" w:cs="Arial"/>
          <w:sz w:val="20"/>
          <w:szCs w:val="20"/>
          <w:lang w:eastAsia="es-MX"/>
        </w:rPr>
      </w:pPr>
      <w:r w:rsidRPr="00BE1FEB">
        <w:rPr>
          <w:rFonts w:ascii="Montserrat" w:hAnsi="Montserrat" w:cs="Arial"/>
          <w:sz w:val="20"/>
          <w:szCs w:val="20"/>
          <w:lang w:eastAsia="es-MX"/>
        </w:rPr>
        <w:t xml:space="preserve">EL LICITANTE deberá integrar a su propuesta técnica todos y cada uno de los requisitos establecidos en el Anexo Técnico y Términos y Condiciones, documentando en su caso lo necesario para acreditar su cumplimiento. </w:t>
      </w:r>
    </w:p>
    <w:p w14:paraId="69DFA960" w14:textId="77777777" w:rsidR="00416604" w:rsidRPr="00BE1FEB" w:rsidRDefault="00416604" w:rsidP="00C70034">
      <w:pPr>
        <w:autoSpaceDE w:val="0"/>
        <w:autoSpaceDN w:val="0"/>
        <w:adjustRightInd w:val="0"/>
        <w:jc w:val="both"/>
        <w:rPr>
          <w:rFonts w:ascii="Montserrat" w:hAnsi="Montserrat" w:cs="Arial"/>
          <w:i/>
          <w:sz w:val="20"/>
          <w:szCs w:val="20"/>
          <w:u w:val="single"/>
          <w:lang w:eastAsia="es-MX"/>
        </w:rPr>
      </w:pPr>
    </w:p>
    <w:p w14:paraId="4846C383" w14:textId="48B354CD" w:rsidR="00140082" w:rsidRPr="00BE1FEB" w:rsidRDefault="00140082" w:rsidP="00FF2A5A">
      <w:pPr>
        <w:autoSpaceDE w:val="0"/>
        <w:autoSpaceDN w:val="0"/>
        <w:adjustRightInd w:val="0"/>
        <w:jc w:val="both"/>
        <w:rPr>
          <w:rFonts w:ascii="Montserrat" w:hAnsi="Montserrat" w:cs="Arial"/>
          <w:i/>
          <w:sz w:val="20"/>
          <w:szCs w:val="20"/>
          <w:u w:val="single"/>
          <w:lang w:eastAsia="es-MX"/>
        </w:rPr>
      </w:pPr>
      <w:r w:rsidRPr="00BE1FEB">
        <w:rPr>
          <w:rFonts w:ascii="Montserrat" w:hAnsi="Montserrat" w:cs="Arial"/>
          <w:i/>
          <w:sz w:val="20"/>
          <w:szCs w:val="20"/>
          <w:u w:val="single"/>
          <w:lang w:eastAsia="es-MX"/>
        </w:rPr>
        <w:t>Proceso de evaluación</w:t>
      </w:r>
    </w:p>
    <w:p w14:paraId="6B0F656F" w14:textId="77777777" w:rsidR="00FF2A5A" w:rsidRPr="00BE1FEB" w:rsidRDefault="00FF2A5A" w:rsidP="00FF2A5A">
      <w:pPr>
        <w:autoSpaceDE w:val="0"/>
        <w:autoSpaceDN w:val="0"/>
        <w:adjustRightInd w:val="0"/>
        <w:jc w:val="both"/>
        <w:rPr>
          <w:rFonts w:ascii="Montserrat" w:hAnsi="Montserrat" w:cs="Arial"/>
          <w:i/>
          <w:sz w:val="20"/>
          <w:szCs w:val="20"/>
          <w:u w:val="single"/>
          <w:lang w:eastAsia="es-MX"/>
        </w:rPr>
      </w:pPr>
    </w:p>
    <w:p w14:paraId="5DC76263" w14:textId="77777777" w:rsidR="00140082" w:rsidRPr="00BE1FEB" w:rsidRDefault="00140082" w:rsidP="00FF2A5A">
      <w:pPr>
        <w:autoSpaceDE w:val="0"/>
        <w:autoSpaceDN w:val="0"/>
        <w:adjustRightInd w:val="0"/>
        <w:jc w:val="both"/>
        <w:rPr>
          <w:rFonts w:ascii="Montserrat" w:hAnsi="Montserrat" w:cs="Arial"/>
          <w:sz w:val="20"/>
          <w:szCs w:val="20"/>
          <w:lang w:eastAsia="es-MX"/>
        </w:rPr>
      </w:pPr>
      <w:r w:rsidRPr="00BE1FEB">
        <w:rPr>
          <w:rFonts w:ascii="Montserrat" w:hAnsi="Montserrat" w:cs="Arial"/>
          <w:sz w:val="20"/>
          <w:szCs w:val="20"/>
          <w:lang w:eastAsia="es-MX"/>
        </w:rPr>
        <w:t>La verificación de características técnicas se hará de forma documental, a continuación se describe la manera en que se llevará a cabo la verificación:</w:t>
      </w:r>
    </w:p>
    <w:p w14:paraId="3F45A8AF" w14:textId="77777777" w:rsidR="00FF2A5A" w:rsidRPr="00BE1FEB" w:rsidRDefault="00FF2A5A" w:rsidP="00FF2A5A">
      <w:pPr>
        <w:autoSpaceDE w:val="0"/>
        <w:autoSpaceDN w:val="0"/>
        <w:adjustRightInd w:val="0"/>
        <w:jc w:val="both"/>
        <w:rPr>
          <w:rFonts w:ascii="Montserrat" w:hAnsi="Montserrat" w:cs="Arial"/>
          <w:sz w:val="20"/>
          <w:szCs w:val="20"/>
          <w:lang w:eastAsia="es-MX"/>
        </w:rPr>
      </w:pPr>
    </w:p>
    <w:p w14:paraId="45165C16" w14:textId="030F1763" w:rsidR="00140082" w:rsidRPr="00BE1FEB" w:rsidRDefault="00140082" w:rsidP="00FF2A5A">
      <w:pPr>
        <w:autoSpaceDE w:val="0"/>
        <w:autoSpaceDN w:val="0"/>
        <w:adjustRightInd w:val="0"/>
        <w:jc w:val="both"/>
        <w:rPr>
          <w:rFonts w:ascii="Montserrat" w:hAnsi="Montserrat" w:cs="Arial"/>
          <w:sz w:val="20"/>
          <w:szCs w:val="20"/>
          <w:lang w:eastAsia="es-MX"/>
        </w:rPr>
      </w:pPr>
      <w:r w:rsidRPr="00BE1FEB">
        <w:rPr>
          <w:rFonts w:ascii="Montserrat" w:hAnsi="Montserrat" w:cs="Arial"/>
          <w:sz w:val="20"/>
          <w:szCs w:val="20"/>
          <w:lang w:eastAsia="es-MX"/>
        </w:rPr>
        <w:t xml:space="preserve">El </w:t>
      </w:r>
      <w:bookmarkStart w:id="9" w:name="_Hlk111474139"/>
      <w:r w:rsidRPr="00BE1FEB">
        <w:rPr>
          <w:rFonts w:ascii="Montserrat" w:hAnsi="Montserrat" w:cs="Arial"/>
          <w:sz w:val="20"/>
          <w:szCs w:val="20"/>
          <w:lang w:eastAsia="es-MX"/>
        </w:rPr>
        <w:t xml:space="preserve">grupo de evaluación iniciará la verificación de las características técnicas, comprobando que estás sean iguales o superiores a lo solicitado por el Instituto; además verificará lo descrito en la propuesta técnica del </w:t>
      </w:r>
      <w:r w:rsidR="009763DB" w:rsidRPr="00BE1FEB">
        <w:rPr>
          <w:rFonts w:ascii="Montserrat" w:hAnsi="Montserrat" w:cs="Arial"/>
          <w:sz w:val="20"/>
          <w:szCs w:val="20"/>
          <w:lang w:eastAsia="es-MX"/>
        </w:rPr>
        <w:t>licitante</w:t>
      </w:r>
      <w:r w:rsidRPr="00BE1FEB">
        <w:rPr>
          <w:rFonts w:ascii="Montserrat" w:hAnsi="Montserrat" w:cs="Arial"/>
          <w:sz w:val="20"/>
          <w:szCs w:val="20"/>
          <w:lang w:eastAsia="es-MX"/>
        </w:rPr>
        <w:t xml:space="preserve"> y lo descrito en los folletos o manuales incluidos en la misma</w:t>
      </w:r>
      <w:bookmarkEnd w:id="9"/>
      <w:r w:rsidRPr="00BE1FEB">
        <w:rPr>
          <w:rFonts w:ascii="Montserrat" w:hAnsi="Montserrat" w:cs="Arial"/>
          <w:sz w:val="20"/>
          <w:szCs w:val="20"/>
          <w:lang w:eastAsia="es-MX"/>
        </w:rPr>
        <w:t>.</w:t>
      </w:r>
    </w:p>
    <w:p w14:paraId="3843DE65" w14:textId="77777777" w:rsidR="00FF2A5A" w:rsidRPr="00BE1FEB" w:rsidRDefault="00FF2A5A" w:rsidP="00FF2A5A">
      <w:pPr>
        <w:autoSpaceDE w:val="0"/>
        <w:autoSpaceDN w:val="0"/>
        <w:adjustRightInd w:val="0"/>
        <w:jc w:val="both"/>
        <w:rPr>
          <w:rFonts w:ascii="Montserrat" w:hAnsi="Montserrat" w:cs="Arial"/>
          <w:sz w:val="20"/>
          <w:szCs w:val="20"/>
          <w:lang w:eastAsia="es-MX"/>
        </w:rPr>
      </w:pPr>
    </w:p>
    <w:p w14:paraId="05D795F5" w14:textId="77777777" w:rsidR="00140082" w:rsidRPr="00BE1FEB" w:rsidRDefault="00140082" w:rsidP="00FF2A5A">
      <w:pPr>
        <w:autoSpaceDE w:val="0"/>
        <w:autoSpaceDN w:val="0"/>
        <w:adjustRightInd w:val="0"/>
        <w:jc w:val="both"/>
        <w:rPr>
          <w:rFonts w:ascii="Montserrat" w:hAnsi="Montserrat" w:cs="Arial"/>
          <w:sz w:val="20"/>
          <w:szCs w:val="20"/>
          <w:lang w:eastAsia="es-MX"/>
        </w:rPr>
      </w:pPr>
      <w:bookmarkStart w:id="10" w:name="_Hlk111474046"/>
      <w:r w:rsidRPr="00BE1FEB">
        <w:rPr>
          <w:rFonts w:ascii="Montserrat" w:hAnsi="Montserrat" w:cs="Arial"/>
          <w:sz w:val="20"/>
          <w:szCs w:val="20"/>
          <w:lang w:eastAsia="es-MX"/>
        </w:rPr>
        <w:t>Se deberá marcar con un número de referencia consecutivo en todos los documentos para facilitar cualquier revisión y marcar con una “X” en la columna SI o “X” en la columna NO en la sección CUMPLE en el formato de evaluación. Sólo se llenará con una “X” en la columna SI de la sección CUMPLE en cada característica cuando hayan cumplido con el 100% las especificaciones técnicas solicitadas.</w:t>
      </w:r>
    </w:p>
    <w:p w14:paraId="05FA0C0C" w14:textId="77777777" w:rsidR="00FF2A5A" w:rsidRPr="00BE1FEB" w:rsidRDefault="00FF2A5A" w:rsidP="00FF2A5A">
      <w:pPr>
        <w:autoSpaceDE w:val="0"/>
        <w:autoSpaceDN w:val="0"/>
        <w:adjustRightInd w:val="0"/>
        <w:jc w:val="both"/>
        <w:rPr>
          <w:rFonts w:ascii="Montserrat" w:hAnsi="Montserrat" w:cs="Arial"/>
          <w:sz w:val="20"/>
          <w:szCs w:val="20"/>
          <w:lang w:eastAsia="es-MX"/>
        </w:rPr>
      </w:pPr>
    </w:p>
    <w:p w14:paraId="3AA082F0" w14:textId="77777777" w:rsidR="00140082" w:rsidRPr="00BE1FEB" w:rsidRDefault="00140082" w:rsidP="00FF2A5A">
      <w:pPr>
        <w:autoSpaceDE w:val="0"/>
        <w:autoSpaceDN w:val="0"/>
        <w:adjustRightInd w:val="0"/>
        <w:jc w:val="both"/>
        <w:rPr>
          <w:rFonts w:ascii="Montserrat" w:hAnsi="Montserrat" w:cs="Arial"/>
          <w:sz w:val="20"/>
          <w:szCs w:val="20"/>
          <w:lang w:eastAsia="es-MX"/>
        </w:rPr>
      </w:pPr>
      <w:r w:rsidRPr="00BE1FEB">
        <w:rPr>
          <w:rFonts w:ascii="Montserrat" w:hAnsi="Montserrat" w:cs="Arial"/>
          <w:sz w:val="20"/>
          <w:szCs w:val="20"/>
          <w:lang w:eastAsia="es-MX"/>
        </w:rPr>
        <w:t>Si en la documentación (folletos o manuales) no se encuentra alguna característica técnica de la propuesta técnica, aunque se indique en la propuesta, se marcará con una “X” en la columna NO de la sección CUMPLE del formato de evaluación y se pondrá la nota NO DEMOSTRADO en la columna siguiente de observaciones.</w:t>
      </w:r>
    </w:p>
    <w:p w14:paraId="091E68C4" w14:textId="77777777" w:rsidR="00FF2A5A" w:rsidRPr="00BE1FEB" w:rsidRDefault="00FF2A5A" w:rsidP="00FF2A5A">
      <w:pPr>
        <w:autoSpaceDE w:val="0"/>
        <w:autoSpaceDN w:val="0"/>
        <w:adjustRightInd w:val="0"/>
        <w:jc w:val="both"/>
        <w:rPr>
          <w:rFonts w:ascii="Montserrat" w:hAnsi="Montserrat" w:cs="Arial"/>
          <w:sz w:val="20"/>
          <w:szCs w:val="20"/>
          <w:lang w:eastAsia="es-MX"/>
        </w:rPr>
      </w:pPr>
    </w:p>
    <w:bookmarkEnd w:id="10"/>
    <w:p w14:paraId="3ACC0E19" w14:textId="77777777" w:rsidR="00140082" w:rsidRPr="00BE1FEB" w:rsidRDefault="00140082" w:rsidP="00FF2A5A">
      <w:pPr>
        <w:jc w:val="both"/>
        <w:rPr>
          <w:rFonts w:ascii="Montserrat" w:hAnsi="Montserrat" w:cs="Arial"/>
          <w:sz w:val="20"/>
          <w:szCs w:val="20"/>
          <w:lang w:eastAsia="es-MX"/>
        </w:rPr>
      </w:pPr>
      <w:r w:rsidRPr="00BE1FEB">
        <w:rPr>
          <w:rFonts w:ascii="Montserrat" w:hAnsi="Montserrat" w:cs="Arial"/>
          <w:sz w:val="20"/>
          <w:szCs w:val="20"/>
          <w:lang w:eastAsia="es-MX"/>
        </w:rPr>
        <w:lastRenderedPageBreak/>
        <w:t>No serán objeto de evaluación, las condiciones establecidas por la convocante, que tengan como propósito facilitar la presentación de las proposiciones y agilizar los actos de la licitación, así como cualquier otro requisito cuyo incumplimiento, por sí mismo, no afecte la solvencia de las propuestas.</w:t>
      </w:r>
    </w:p>
    <w:p w14:paraId="370D2ADC" w14:textId="77777777" w:rsidR="00FF2A5A" w:rsidRPr="00BE1FEB" w:rsidRDefault="00FF2A5A" w:rsidP="00FF2A5A">
      <w:pPr>
        <w:jc w:val="both"/>
        <w:rPr>
          <w:rFonts w:ascii="Montserrat" w:hAnsi="Montserrat" w:cs="Arial"/>
          <w:sz w:val="20"/>
          <w:szCs w:val="20"/>
          <w:lang w:eastAsia="es-MX"/>
        </w:rPr>
      </w:pPr>
    </w:p>
    <w:p w14:paraId="3FB4972B" w14:textId="77777777" w:rsidR="00877EBC" w:rsidRPr="00BE1FEB" w:rsidRDefault="00877EBC" w:rsidP="00FF2A5A">
      <w:pPr>
        <w:pStyle w:val="Ttulo10"/>
        <w:numPr>
          <w:ilvl w:val="0"/>
          <w:numId w:val="6"/>
        </w:numPr>
        <w:spacing w:before="0" w:after="0"/>
        <w:jc w:val="left"/>
        <w:rPr>
          <w:rFonts w:ascii="Montserrat" w:hAnsi="Montserrat" w:cs="Arial"/>
          <w:sz w:val="20"/>
          <w:szCs w:val="20"/>
        </w:rPr>
      </w:pPr>
      <w:bookmarkStart w:id="11" w:name="_Toc119324829"/>
      <w:bookmarkStart w:id="12" w:name="_Toc148707472"/>
      <w:bookmarkStart w:id="13" w:name="_Toc206492430"/>
      <w:bookmarkStart w:id="14" w:name="_Toc83042834"/>
      <w:r w:rsidRPr="00BE1FEB">
        <w:rPr>
          <w:rFonts w:ascii="Montserrat" w:hAnsi="Montserrat" w:cs="Arial"/>
          <w:sz w:val="20"/>
          <w:szCs w:val="20"/>
        </w:rPr>
        <w:t>Licencias, permisos, registros, certificados o autorizaciones que debe cumplir o aplicarse al bien o servicio a contratar.</w:t>
      </w:r>
      <w:bookmarkEnd w:id="11"/>
      <w:bookmarkEnd w:id="12"/>
      <w:bookmarkEnd w:id="13"/>
    </w:p>
    <w:p w14:paraId="0E181B99" w14:textId="77777777" w:rsidR="00877EBC" w:rsidRPr="00BE1FEB" w:rsidRDefault="00877EBC" w:rsidP="00FF2A5A">
      <w:pPr>
        <w:rPr>
          <w:rFonts w:ascii="Montserrat" w:hAnsi="Montserrat" w:cs="Arial"/>
          <w:sz w:val="20"/>
          <w:szCs w:val="20"/>
          <w:lang w:val="es-ES"/>
        </w:rPr>
      </w:pPr>
    </w:p>
    <w:p w14:paraId="02526B97" w14:textId="159BF943" w:rsidR="007E3F76" w:rsidRPr="00BE1FEB" w:rsidRDefault="007E3F76" w:rsidP="007E3F76">
      <w:pPr>
        <w:jc w:val="both"/>
        <w:rPr>
          <w:rFonts w:ascii="Montserrat" w:hAnsi="Montserrat" w:cs="Arial"/>
          <w:kern w:val="32"/>
          <w:sz w:val="20"/>
          <w:szCs w:val="20"/>
        </w:rPr>
      </w:pPr>
      <w:r w:rsidRPr="00BE1FEB">
        <w:rPr>
          <w:rFonts w:ascii="Montserrat" w:hAnsi="Montserrat" w:cs="Arial"/>
          <w:kern w:val="32"/>
          <w:sz w:val="20"/>
          <w:szCs w:val="20"/>
        </w:rPr>
        <w:t xml:space="preserve">Los licitantes deberán acreditar ser distribuidores autorizados para comercializar los productos de licencia de uso de software de los programas requeridos por el Instituto y descritos en el Anexo Técnico, para lo cual deberá de integrar como parte de su propuesta técnica una carta emitida por el fabricante y debidamente firmada por su </w:t>
      </w:r>
      <w:r w:rsidR="00F55129" w:rsidRPr="00BE1FEB">
        <w:rPr>
          <w:rFonts w:ascii="Montserrat" w:hAnsi="Montserrat" w:cs="Arial"/>
          <w:kern w:val="32"/>
          <w:sz w:val="20"/>
          <w:szCs w:val="20"/>
        </w:rPr>
        <w:t xml:space="preserve">Representante Legal </w:t>
      </w:r>
      <w:r w:rsidRPr="00BE1FEB">
        <w:rPr>
          <w:rFonts w:ascii="Montserrat" w:hAnsi="Montserrat" w:cs="Arial"/>
          <w:kern w:val="32"/>
          <w:sz w:val="20"/>
          <w:szCs w:val="20"/>
        </w:rPr>
        <w:t>en la que manifieste que el licitante es distribuidor autorizado de productos originales por cada programa.</w:t>
      </w:r>
    </w:p>
    <w:p w14:paraId="303D61A7" w14:textId="77777777" w:rsidR="00877EBC" w:rsidRPr="00BE1FEB" w:rsidRDefault="00877EBC" w:rsidP="00FF2A5A">
      <w:pPr>
        <w:pStyle w:val="Ttulo10"/>
        <w:spacing w:before="0" w:after="0"/>
        <w:jc w:val="left"/>
        <w:rPr>
          <w:rFonts w:ascii="Montserrat" w:hAnsi="Montserrat" w:cs="Arial"/>
          <w:sz w:val="20"/>
          <w:szCs w:val="20"/>
        </w:rPr>
      </w:pPr>
    </w:p>
    <w:p w14:paraId="31C3217F" w14:textId="77777777" w:rsidR="00877EBC" w:rsidRPr="00BE1FEB" w:rsidRDefault="00877EBC" w:rsidP="00FF2A5A">
      <w:pPr>
        <w:pStyle w:val="Ttulo10"/>
        <w:numPr>
          <w:ilvl w:val="0"/>
          <w:numId w:val="6"/>
        </w:numPr>
        <w:spacing w:before="0" w:after="0"/>
        <w:jc w:val="left"/>
        <w:rPr>
          <w:rFonts w:ascii="Montserrat" w:hAnsi="Montserrat" w:cs="Arial"/>
          <w:sz w:val="20"/>
          <w:szCs w:val="20"/>
        </w:rPr>
      </w:pPr>
      <w:bookmarkStart w:id="15" w:name="_Toc119324830"/>
      <w:bookmarkStart w:id="16" w:name="_Toc148707473"/>
      <w:bookmarkStart w:id="17" w:name="_Toc206492431"/>
      <w:r w:rsidRPr="00BE1FEB">
        <w:rPr>
          <w:rFonts w:ascii="Montserrat" w:hAnsi="Montserrat" w:cs="Arial"/>
          <w:sz w:val="20"/>
          <w:szCs w:val="20"/>
        </w:rPr>
        <w:t>Documentación técnica necesaria: folletos, manuales</w:t>
      </w:r>
      <w:bookmarkEnd w:id="15"/>
      <w:bookmarkEnd w:id="16"/>
      <w:bookmarkEnd w:id="17"/>
    </w:p>
    <w:p w14:paraId="25E8C98C" w14:textId="77777777" w:rsidR="00877EBC" w:rsidRPr="00BE1FEB" w:rsidRDefault="00877EBC" w:rsidP="00FF2A5A">
      <w:pPr>
        <w:rPr>
          <w:rFonts w:ascii="Montserrat" w:hAnsi="Montserrat" w:cs="Arial"/>
          <w:sz w:val="20"/>
          <w:szCs w:val="20"/>
          <w:lang w:val="es-ES"/>
        </w:rPr>
      </w:pPr>
    </w:p>
    <w:p w14:paraId="44363011" w14:textId="05775338" w:rsidR="00877EBC" w:rsidRPr="00BE1FEB" w:rsidRDefault="00055D79" w:rsidP="00FF2A5A">
      <w:pPr>
        <w:rPr>
          <w:rFonts w:ascii="Montserrat" w:hAnsi="Montserrat" w:cs="Arial"/>
          <w:sz w:val="20"/>
          <w:szCs w:val="20"/>
          <w:lang w:eastAsia="es-MX"/>
        </w:rPr>
      </w:pPr>
      <w:r w:rsidRPr="00BE1FEB">
        <w:rPr>
          <w:rFonts w:ascii="Montserrat" w:hAnsi="Montserrat" w:cs="Arial"/>
          <w:sz w:val="20"/>
          <w:szCs w:val="20"/>
          <w:lang w:val="es-ES" w:eastAsia="es-MX"/>
        </w:rPr>
        <w:t xml:space="preserve">Los </w:t>
      </w:r>
      <w:r w:rsidR="009763DB" w:rsidRPr="00BE1FEB">
        <w:rPr>
          <w:rFonts w:ascii="Montserrat" w:hAnsi="Montserrat" w:cs="Arial"/>
          <w:sz w:val="20"/>
          <w:szCs w:val="20"/>
          <w:lang w:val="es-ES" w:eastAsia="es-MX"/>
        </w:rPr>
        <w:t>licitantes</w:t>
      </w:r>
      <w:r w:rsidRPr="00BE1FEB">
        <w:rPr>
          <w:rFonts w:ascii="Montserrat" w:hAnsi="Montserrat" w:cs="Arial"/>
          <w:sz w:val="20"/>
          <w:szCs w:val="20"/>
          <w:lang w:val="es-ES" w:eastAsia="es-MX"/>
        </w:rPr>
        <w:t xml:space="preserve"> deberán de presentar m</w:t>
      </w:r>
      <w:r w:rsidR="00A85846" w:rsidRPr="00BE1FEB">
        <w:rPr>
          <w:rFonts w:ascii="Montserrat" w:hAnsi="Montserrat" w:cs="Arial"/>
          <w:sz w:val="20"/>
          <w:szCs w:val="20"/>
          <w:lang w:eastAsia="es-MX"/>
        </w:rPr>
        <w:t>anuales de instalación y configuración; así como de operación del software. Los manuales requeridos podrán ser entregados de forma impresa o en medio electrónico CD o DVD</w:t>
      </w:r>
      <w:r w:rsidR="00FB6CC3" w:rsidRPr="00BE1FEB">
        <w:rPr>
          <w:rFonts w:ascii="Montserrat" w:hAnsi="Montserrat" w:cs="Arial"/>
          <w:sz w:val="20"/>
          <w:szCs w:val="20"/>
          <w:lang w:eastAsia="es-MX"/>
        </w:rPr>
        <w:t xml:space="preserve">, de los servicios a contratar. </w:t>
      </w:r>
    </w:p>
    <w:p w14:paraId="3C116EEA" w14:textId="77777777" w:rsidR="00055D79" w:rsidRPr="00BE1FEB" w:rsidRDefault="00055D79" w:rsidP="00FF2A5A">
      <w:pPr>
        <w:rPr>
          <w:rFonts w:ascii="Montserrat" w:hAnsi="Montserrat"/>
          <w:sz w:val="20"/>
          <w:szCs w:val="20"/>
          <w:lang w:val="es-ES"/>
        </w:rPr>
      </w:pPr>
    </w:p>
    <w:p w14:paraId="0517267C" w14:textId="77777777" w:rsidR="00877EBC" w:rsidRPr="00BE1FEB" w:rsidRDefault="00877EBC" w:rsidP="00FF2A5A">
      <w:pPr>
        <w:pStyle w:val="Ttulo10"/>
        <w:numPr>
          <w:ilvl w:val="0"/>
          <w:numId w:val="6"/>
        </w:numPr>
        <w:spacing w:before="0" w:after="0"/>
        <w:jc w:val="left"/>
        <w:rPr>
          <w:rFonts w:ascii="Montserrat" w:hAnsi="Montserrat" w:cs="Arial"/>
          <w:sz w:val="20"/>
          <w:szCs w:val="20"/>
        </w:rPr>
      </w:pPr>
      <w:bookmarkStart w:id="18" w:name="_Toc148707475"/>
      <w:bookmarkStart w:id="19" w:name="_Toc206492432"/>
      <w:r w:rsidRPr="00BE1FEB">
        <w:rPr>
          <w:rFonts w:ascii="Montserrat" w:hAnsi="Montserrat" w:cs="Arial"/>
          <w:sz w:val="20"/>
          <w:szCs w:val="20"/>
        </w:rPr>
        <w:t>Visitas a las instalaciones institucionales, donde se suministrarán o colocarán los bienes o donde se prestarán los servicios, en su caso.</w:t>
      </w:r>
      <w:bookmarkEnd w:id="18"/>
      <w:bookmarkEnd w:id="19"/>
    </w:p>
    <w:p w14:paraId="642C11BA" w14:textId="77777777" w:rsidR="00877EBC" w:rsidRPr="00BE1FEB" w:rsidRDefault="00877EBC" w:rsidP="00FF2A5A">
      <w:pPr>
        <w:jc w:val="both"/>
        <w:rPr>
          <w:rFonts w:ascii="Montserrat" w:eastAsia="Calibri" w:hAnsi="Montserrat" w:cs="Arial"/>
          <w:sz w:val="20"/>
          <w:szCs w:val="20"/>
          <w:lang w:eastAsia="en-US"/>
        </w:rPr>
      </w:pPr>
    </w:p>
    <w:p w14:paraId="09B0ECA2" w14:textId="77777777" w:rsidR="00877EBC" w:rsidRPr="00BE1FEB" w:rsidRDefault="00877EBC" w:rsidP="00FF2A5A">
      <w:pPr>
        <w:autoSpaceDE w:val="0"/>
        <w:autoSpaceDN w:val="0"/>
        <w:adjustRightInd w:val="0"/>
        <w:rPr>
          <w:rFonts w:ascii="Montserrat" w:hAnsi="Montserrat" w:cs="Arial"/>
          <w:sz w:val="20"/>
          <w:szCs w:val="20"/>
          <w:lang w:eastAsia="es-MX"/>
        </w:rPr>
      </w:pPr>
      <w:r w:rsidRPr="00BE1FEB">
        <w:rPr>
          <w:rFonts w:ascii="Montserrat" w:hAnsi="Montserrat" w:cs="Arial"/>
          <w:sz w:val="20"/>
          <w:szCs w:val="20"/>
          <w:lang w:eastAsia="es-MX"/>
        </w:rPr>
        <w:t xml:space="preserve">No aplica. </w:t>
      </w:r>
    </w:p>
    <w:p w14:paraId="6372B115" w14:textId="77777777" w:rsidR="00877EBC" w:rsidRPr="00BE1FEB" w:rsidRDefault="00877EBC" w:rsidP="00FF2A5A">
      <w:pPr>
        <w:jc w:val="both"/>
        <w:rPr>
          <w:rFonts w:ascii="Montserrat" w:eastAsia="Calibri" w:hAnsi="Montserrat" w:cs="Arial"/>
          <w:sz w:val="20"/>
          <w:szCs w:val="20"/>
          <w:lang w:eastAsia="en-US"/>
        </w:rPr>
      </w:pPr>
    </w:p>
    <w:p w14:paraId="42004F3E" w14:textId="77777777" w:rsidR="00877EBC" w:rsidRPr="00BE1FEB" w:rsidRDefault="00877EBC" w:rsidP="00FF2A5A">
      <w:pPr>
        <w:pStyle w:val="Ttulo10"/>
        <w:numPr>
          <w:ilvl w:val="0"/>
          <w:numId w:val="6"/>
        </w:numPr>
        <w:spacing w:before="0" w:after="0"/>
        <w:jc w:val="left"/>
        <w:rPr>
          <w:rFonts w:ascii="Montserrat" w:hAnsi="Montserrat" w:cs="Arial"/>
          <w:sz w:val="20"/>
          <w:szCs w:val="20"/>
        </w:rPr>
      </w:pPr>
      <w:bookmarkStart w:id="20" w:name="_Toc148622890"/>
      <w:bookmarkStart w:id="21" w:name="_Toc148707476"/>
      <w:bookmarkStart w:id="22" w:name="_Toc206492433"/>
      <w:r w:rsidRPr="00BE1FEB">
        <w:rPr>
          <w:rFonts w:ascii="Montserrat" w:hAnsi="Montserrat" w:cs="Arial"/>
          <w:sz w:val="20"/>
          <w:szCs w:val="20"/>
        </w:rPr>
        <w:t>Visitas a las instalaciones de los licitantes.</w:t>
      </w:r>
      <w:bookmarkEnd w:id="20"/>
      <w:bookmarkEnd w:id="21"/>
      <w:bookmarkEnd w:id="22"/>
    </w:p>
    <w:p w14:paraId="20ECC47C" w14:textId="77777777" w:rsidR="00877EBC" w:rsidRPr="00BE1FEB" w:rsidRDefault="00877EBC" w:rsidP="00FF2A5A">
      <w:pPr>
        <w:jc w:val="both"/>
        <w:rPr>
          <w:rFonts w:ascii="Montserrat" w:eastAsia="Calibri" w:hAnsi="Montserrat" w:cs="Arial"/>
          <w:sz w:val="20"/>
          <w:szCs w:val="20"/>
          <w:lang w:eastAsia="en-US"/>
        </w:rPr>
      </w:pPr>
    </w:p>
    <w:p w14:paraId="363A7D0C" w14:textId="77777777" w:rsidR="00877EBC" w:rsidRPr="00BE1FEB" w:rsidRDefault="00877EBC" w:rsidP="00FF2A5A">
      <w:pPr>
        <w:autoSpaceDE w:val="0"/>
        <w:autoSpaceDN w:val="0"/>
        <w:adjustRightInd w:val="0"/>
        <w:rPr>
          <w:rFonts w:ascii="Montserrat" w:hAnsi="Montserrat" w:cs="Arial"/>
          <w:sz w:val="20"/>
          <w:szCs w:val="20"/>
          <w:lang w:eastAsia="es-MX"/>
        </w:rPr>
      </w:pPr>
      <w:r w:rsidRPr="00BE1FEB">
        <w:rPr>
          <w:rFonts w:ascii="Montserrat" w:hAnsi="Montserrat" w:cs="Arial"/>
          <w:sz w:val="20"/>
          <w:szCs w:val="20"/>
          <w:lang w:eastAsia="es-MX"/>
        </w:rPr>
        <w:t xml:space="preserve">No aplica. </w:t>
      </w:r>
    </w:p>
    <w:p w14:paraId="71010A89" w14:textId="77777777" w:rsidR="00877EBC" w:rsidRPr="00BE1FEB" w:rsidRDefault="00877EBC" w:rsidP="00FF2A5A">
      <w:pPr>
        <w:rPr>
          <w:rFonts w:ascii="Montserrat" w:hAnsi="Montserrat"/>
          <w:sz w:val="20"/>
          <w:szCs w:val="20"/>
          <w:lang w:val="es-ES"/>
        </w:rPr>
      </w:pPr>
    </w:p>
    <w:p w14:paraId="6D754364" w14:textId="6F960EFE" w:rsidR="00877EBC" w:rsidRPr="00BE1FEB" w:rsidRDefault="00877EBC" w:rsidP="00FF2A5A">
      <w:pPr>
        <w:pStyle w:val="Ttulo10"/>
        <w:numPr>
          <w:ilvl w:val="0"/>
          <w:numId w:val="6"/>
        </w:numPr>
        <w:spacing w:before="0" w:after="0"/>
        <w:jc w:val="left"/>
        <w:rPr>
          <w:rFonts w:ascii="Montserrat" w:hAnsi="Montserrat" w:cs="Arial"/>
          <w:sz w:val="20"/>
          <w:szCs w:val="20"/>
        </w:rPr>
      </w:pPr>
      <w:bookmarkStart w:id="23" w:name="_Toc83042837"/>
      <w:bookmarkStart w:id="24" w:name="_Toc206492434"/>
      <w:r w:rsidRPr="00BE1FEB">
        <w:rPr>
          <w:rFonts w:ascii="Montserrat" w:hAnsi="Montserrat" w:cs="Arial"/>
          <w:sz w:val="20"/>
          <w:szCs w:val="20"/>
        </w:rPr>
        <w:t xml:space="preserve">Penas Convencionales </w:t>
      </w:r>
      <w:bookmarkEnd w:id="23"/>
      <w:r w:rsidRPr="00BE1FEB">
        <w:rPr>
          <w:rFonts w:ascii="Montserrat" w:hAnsi="Montserrat" w:cs="Arial"/>
          <w:sz w:val="20"/>
          <w:szCs w:val="20"/>
        </w:rPr>
        <w:t>y deducciones</w:t>
      </w:r>
      <w:bookmarkEnd w:id="24"/>
      <w:r w:rsidRPr="00BE1FEB">
        <w:rPr>
          <w:rFonts w:ascii="Montserrat" w:hAnsi="Montserrat" w:cs="Arial"/>
          <w:sz w:val="20"/>
          <w:szCs w:val="20"/>
        </w:rPr>
        <w:t xml:space="preserve"> </w:t>
      </w:r>
    </w:p>
    <w:p w14:paraId="528AB549" w14:textId="77777777" w:rsidR="00FF2A5A" w:rsidRPr="00BE1FEB" w:rsidRDefault="00FF2A5A" w:rsidP="00FF2A5A">
      <w:pPr>
        <w:jc w:val="both"/>
        <w:rPr>
          <w:rFonts w:ascii="Montserrat" w:hAnsi="Montserrat" w:cs="Arial"/>
          <w:b/>
          <w:bCs/>
          <w:sz w:val="20"/>
          <w:szCs w:val="20"/>
          <w:lang w:eastAsia="es-MX"/>
        </w:rPr>
      </w:pPr>
    </w:p>
    <w:p w14:paraId="6413F774" w14:textId="2FF12E51" w:rsidR="00877EBC" w:rsidRPr="00BE1FEB" w:rsidRDefault="00877EBC" w:rsidP="00FF2A5A">
      <w:pPr>
        <w:jc w:val="both"/>
        <w:rPr>
          <w:rFonts w:ascii="Montserrat" w:hAnsi="Montserrat" w:cs="Arial"/>
          <w:b/>
          <w:bCs/>
          <w:sz w:val="20"/>
          <w:szCs w:val="20"/>
          <w:lang w:eastAsia="es-MX"/>
        </w:rPr>
      </w:pPr>
      <w:r w:rsidRPr="00BE1FEB">
        <w:rPr>
          <w:rFonts w:ascii="Montserrat" w:hAnsi="Montserrat" w:cs="Arial"/>
          <w:b/>
          <w:bCs/>
          <w:sz w:val="20"/>
          <w:szCs w:val="20"/>
          <w:lang w:eastAsia="es-MX"/>
        </w:rPr>
        <w:t>Penas convencionales</w:t>
      </w:r>
    </w:p>
    <w:p w14:paraId="403DAC50" w14:textId="77777777" w:rsidR="00FF2A5A" w:rsidRPr="00BE1FEB" w:rsidRDefault="00FF2A5A" w:rsidP="00FF2A5A">
      <w:pPr>
        <w:jc w:val="both"/>
        <w:rPr>
          <w:rFonts w:ascii="Montserrat" w:hAnsi="Montserrat" w:cs="Arial"/>
          <w:sz w:val="20"/>
          <w:szCs w:val="20"/>
          <w:lang w:eastAsia="es-MX"/>
        </w:rPr>
      </w:pPr>
    </w:p>
    <w:p w14:paraId="46A746A5" w14:textId="2E59A5E2" w:rsidR="00877EBC" w:rsidRPr="00BE1FEB" w:rsidRDefault="00877EBC" w:rsidP="00FF2A5A">
      <w:pPr>
        <w:jc w:val="both"/>
        <w:rPr>
          <w:rFonts w:ascii="Montserrat" w:hAnsi="Montserrat" w:cs="Arial"/>
          <w:sz w:val="20"/>
          <w:szCs w:val="20"/>
          <w:lang w:eastAsia="es-MX"/>
        </w:rPr>
      </w:pPr>
      <w:r w:rsidRPr="00BE1FEB">
        <w:rPr>
          <w:rFonts w:ascii="Montserrat" w:hAnsi="Montserrat" w:cs="Arial"/>
          <w:sz w:val="20"/>
          <w:szCs w:val="20"/>
          <w:lang w:eastAsia="es-MX"/>
        </w:rPr>
        <w:t>Por atraso en la entrega del software adjudicado:</w:t>
      </w:r>
    </w:p>
    <w:p w14:paraId="06CDAC1B" w14:textId="77777777" w:rsidR="00AF30D7" w:rsidRPr="00BE1FEB" w:rsidRDefault="00AF30D7" w:rsidP="00FF2A5A">
      <w:pPr>
        <w:jc w:val="both"/>
        <w:rPr>
          <w:rFonts w:ascii="Montserrat" w:hAnsi="Montserrat" w:cs="Arial"/>
          <w:sz w:val="20"/>
          <w:szCs w:val="20"/>
          <w:lang w:eastAsia="es-MX"/>
        </w:rPr>
      </w:pPr>
    </w:p>
    <w:p w14:paraId="1A4DF066" w14:textId="0582D262" w:rsidR="00877EBC" w:rsidRPr="00BE1FEB" w:rsidRDefault="00877EBC" w:rsidP="00FF2A5A">
      <w:pPr>
        <w:jc w:val="both"/>
        <w:rPr>
          <w:rFonts w:ascii="Montserrat" w:hAnsi="Montserrat" w:cs="Arial"/>
          <w:sz w:val="20"/>
          <w:szCs w:val="20"/>
          <w:lang w:eastAsia="es-MX"/>
        </w:rPr>
      </w:pPr>
      <w:r w:rsidRPr="00BE1FEB">
        <w:rPr>
          <w:rFonts w:ascii="Montserrat" w:hAnsi="Montserrat" w:cs="Arial"/>
          <w:sz w:val="20"/>
          <w:szCs w:val="20"/>
          <w:lang w:eastAsia="es-MX"/>
        </w:rPr>
        <w:t>Se aplicará la pena convencional por atraso en la entrega del software</w:t>
      </w:r>
      <w:r w:rsidR="00AF30D7" w:rsidRPr="00BE1FEB">
        <w:rPr>
          <w:rFonts w:ascii="Montserrat" w:hAnsi="Montserrat" w:cs="Arial"/>
          <w:sz w:val="20"/>
          <w:szCs w:val="20"/>
          <w:lang w:eastAsia="es-MX"/>
        </w:rPr>
        <w:t xml:space="preserve"> </w:t>
      </w:r>
      <w:r w:rsidRPr="00BE1FEB">
        <w:rPr>
          <w:rFonts w:ascii="Montserrat" w:hAnsi="Montserrat" w:cs="Arial"/>
          <w:sz w:val="20"/>
          <w:szCs w:val="20"/>
          <w:lang w:eastAsia="es-MX"/>
        </w:rPr>
        <w:t xml:space="preserve">del </w:t>
      </w:r>
      <w:r w:rsidR="00C53EDA" w:rsidRPr="00BE1FEB">
        <w:rPr>
          <w:rFonts w:ascii="Montserrat" w:hAnsi="Montserrat" w:cs="Arial"/>
          <w:sz w:val="20"/>
          <w:szCs w:val="20"/>
          <w:lang w:eastAsia="es-MX"/>
        </w:rPr>
        <w:t>1</w:t>
      </w:r>
      <w:r w:rsidRPr="00BE1FEB">
        <w:rPr>
          <w:rFonts w:ascii="Montserrat" w:hAnsi="Montserrat" w:cs="Arial"/>
          <w:sz w:val="20"/>
          <w:szCs w:val="20"/>
          <w:lang w:eastAsia="es-MX"/>
        </w:rPr>
        <w:t>% del monto de l</w:t>
      </w:r>
      <w:r w:rsidR="00AF30D7" w:rsidRPr="00BE1FEB">
        <w:rPr>
          <w:rFonts w:ascii="Montserrat" w:hAnsi="Montserrat" w:cs="Arial"/>
          <w:sz w:val="20"/>
          <w:szCs w:val="20"/>
          <w:lang w:eastAsia="es-MX"/>
        </w:rPr>
        <w:t xml:space="preserve">as licencias no entregadas </w:t>
      </w:r>
      <w:r w:rsidRPr="00BE1FEB">
        <w:rPr>
          <w:rFonts w:ascii="Montserrat" w:hAnsi="Montserrat" w:cs="Arial"/>
          <w:sz w:val="20"/>
          <w:szCs w:val="20"/>
          <w:lang w:eastAsia="es-MX"/>
        </w:rPr>
        <w:t>por cada día de atraso y, sin considerar el IVA.</w:t>
      </w:r>
    </w:p>
    <w:p w14:paraId="098C209D" w14:textId="77777777" w:rsidR="00BD10CC" w:rsidRPr="00BE1FEB" w:rsidRDefault="00BD10CC" w:rsidP="00FF2A5A">
      <w:pPr>
        <w:jc w:val="both"/>
        <w:rPr>
          <w:rFonts w:ascii="Montserrat" w:hAnsi="Montserrat" w:cs="Arial"/>
          <w:sz w:val="20"/>
          <w:szCs w:val="20"/>
          <w:lang w:eastAsia="es-MX"/>
        </w:rPr>
      </w:pPr>
    </w:p>
    <w:p w14:paraId="3B0C4555" w14:textId="11EB7AA3" w:rsidR="00877EBC" w:rsidRPr="00BE1FEB" w:rsidRDefault="00877EBC" w:rsidP="00FF2A5A">
      <w:pPr>
        <w:jc w:val="both"/>
        <w:rPr>
          <w:rFonts w:ascii="Montserrat" w:hAnsi="Montserrat" w:cs="Arial"/>
          <w:sz w:val="20"/>
          <w:szCs w:val="20"/>
          <w:lang w:eastAsia="es-MX"/>
        </w:rPr>
      </w:pPr>
      <w:r w:rsidRPr="00BE1FEB">
        <w:rPr>
          <w:rFonts w:ascii="Montserrat" w:hAnsi="Montserrat" w:cs="Arial"/>
          <w:sz w:val="20"/>
          <w:szCs w:val="20"/>
          <w:lang w:eastAsia="es-MX"/>
        </w:rPr>
        <w:t xml:space="preserve">Cuando el o los </w:t>
      </w:r>
      <w:r w:rsidR="00614559" w:rsidRPr="00BE1FEB">
        <w:rPr>
          <w:rFonts w:ascii="Montserrat" w:hAnsi="Montserrat" w:cs="Arial"/>
          <w:sz w:val="20"/>
          <w:szCs w:val="20"/>
          <w:lang w:eastAsia="es-MX"/>
        </w:rPr>
        <w:t>proveedores</w:t>
      </w:r>
      <w:r w:rsidRPr="00BE1FEB">
        <w:rPr>
          <w:rFonts w:ascii="Montserrat" w:hAnsi="Montserrat" w:cs="Arial"/>
          <w:sz w:val="20"/>
          <w:szCs w:val="20"/>
          <w:lang w:eastAsia="es-MX"/>
        </w:rPr>
        <w:t xml:space="preserve"> no entreguen el software, dentro del plazo señalado en los términos del numeral </w:t>
      </w:r>
      <w:r w:rsidR="00F146F0" w:rsidRPr="00BE1FEB">
        <w:rPr>
          <w:rFonts w:ascii="Montserrat" w:hAnsi="Montserrat" w:cs="Arial"/>
          <w:sz w:val="20"/>
          <w:szCs w:val="20"/>
          <w:lang w:eastAsia="es-MX"/>
        </w:rPr>
        <w:t>3. Plazo de entrega del servicio</w:t>
      </w:r>
      <w:r w:rsidR="00105CEB" w:rsidRPr="00BE1FEB">
        <w:rPr>
          <w:rFonts w:ascii="Montserrat" w:hAnsi="Montserrat" w:cs="Arial"/>
          <w:sz w:val="20"/>
          <w:szCs w:val="20"/>
          <w:lang w:eastAsia="es-MX"/>
        </w:rPr>
        <w:t xml:space="preserve"> </w:t>
      </w:r>
      <w:r w:rsidRPr="00BE1FEB">
        <w:rPr>
          <w:rFonts w:ascii="Montserrat" w:hAnsi="Montserrat" w:cs="Arial"/>
          <w:sz w:val="20"/>
          <w:szCs w:val="20"/>
          <w:lang w:eastAsia="es-MX"/>
        </w:rPr>
        <w:t xml:space="preserve">de los presentes Términos y Condiciones. En este supuesto la aplicación de la pena convencional podrá ser hasta por un máximo de cuatro días </w:t>
      </w:r>
      <w:r w:rsidR="00FD306C" w:rsidRPr="00BE1FEB">
        <w:rPr>
          <w:rFonts w:ascii="Montserrat" w:hAnsi="Montserrat" w:cs="Arial"/>
          <w:sz w:val="20"/>
          <w:szCs w:val="20"/>
          <w:lang w:eastAsia="es-MX"/>
        </w:rPr>
        <w:t xml:space="preserve">hábiles </w:t>
      </w:r>
      <w:r w:rsidRPr="00BE1FEB">
        <w:rPr>
          <w:rFonts w:ascii="Montserrat" w:hAnsi="Montserrat" w:cs="Arial"/>
          <w:sz w:val="20"/>
          <w:szCs w:val="20"/>
          <w:lang w:eastAsia="es-MX"/>
        </w:rPr>
        <w:t>como entrega con atraso.</w:t>
      </w:r>
    </w:p>
    <w:p w14:paraId="6F27BC2C" w14:textId="77777777" w:rsidR="00FF2A5A" w:rsidRPr="00BE1FEB" w:rsidRDefault="00FF2A5A" w:rsidP="00FF2A5A">
      <w:pPr>
        <w:jc w:val="both"/>
        <w:rPr>
          <w:rFonts w:ascii="Montserrat" w:hAnsi="Montserrat" w:cs="Arial"/>
          <w:sz w:val="20"/>
          <w:szCs w:val="20"/>
          <w:lang w:eastAsia="es-MX"/>
        </w:rPr>
      </w:pPr>
    </w:p>
    <w:p w14:paraId="60CCA445" w14:textId="77777777" w:rsidR="00877EBC" w:rsidRPr="00BE1FEB" w:rsidRDefault="00877EBC" w:rsidP="00FF2A5A">
      <w:pPr>
        <w:jc w:val="both"/>
        <w:rPr>
          <w:rFonts w:ascii="Montserrat" w:hAnsi="Montserrat" w:cs="Arial"/>
          <w:sz w:val="20"/>
          <w:szCs w:val="20"/>
          <w:lang w:eastAsia="es-MX"/>
        </w:rPr>
      </w:pPr>
      <w:r w:rsidRPr="00BE1FEB">
        <w:rPr>
          <w:rFonts w:ascii="Montserrat" w:hAnsi="Montserrat" w:cs="Arial"/>
          <w:sz w:val="20"/>
          <w:szCs w:val="20"/>
          <w:lang w:eastAsia="es-MX"/>
        </w:rPr>
        <w:t>La pena convencional, se calculará por cada día de atraso, de acuerdo con el porcentaje de penalización antes establecido, aplicado al valor del software entregado con atraso.</w:t>
      </w:r>
    </w:p>
    <w:p w14:paraId="6CAF1DEA" w14:textId="77777777" w:rsidR="00FF2A5A" w:rsidRPr="00BE1FEB" w:rsidRDefault="00FF2A5A" w:rsidP="00FF2A5A">
      <w:pPr>
        <w:pStyle w:val="Ttulo10"/>
        <w:spacing w:before="0" w:after="0"/>
        <w:jc w:val="left"/>
        <w:rPr>
          <w:rFonts w:ascii="Montserrat" w:hAnsi="Montserrat" w:cs="Arial"/>
          <w:sz w:val="20"/>
          <w:szCs w:val="20"/>
        </w:rPr>
      </w:pPr>
      <w:bookmarkStart w:id="25" w:name="_Toc111651289"/>
    </w:p>
    <w:p w14:paraId="25C6D577" w14:textId="6D3D889F" w:rsidR="00877EBC" w:rsidRPr="00BE1FEB" w:rsidRDefault="00877EBC" w:rsidP="00FF2A5A">
      <w:pPr>
        <w:pStyle w:val="Ttulo10"/>
        <w:spacing w:before="0" w:after="0"/>
        <w:jc w:val="left"/>
        <w:rPr>
          <w:rFonts w:ascii="Montserrat" w:hAnsi="Montserrat" w:cs="Arial"/>
          <w:sz w:val="20"/>
          <w:szCs w:val="20"/>
        </w:rPr>
      </w:pPr>
      <w:bookmarkStart w:id="26" w:name="_Toc206492435"/>
      <w:r w:rsidRPr="00BE1FEB">
        <w:rPr>
          <w:rFonts w:ascii="Montserrat" w:hAnsi="Montserrat" w:cs="Arial"/>
          <w:sz w:val="20"/>
          <w:szCs w:val="20"/>
        </w:rPr>
        <w:t>Deducciones</w:t>
      </w:r>
      <w:bookmarkEnd w:id="25"/>
      <w:bookmarkEnd w:id="26"/>
    </w:p>
    <w:p w14:paraId="11D253AF" w14:textId="77777777" w:rsidR="00FF2A5A" w:rsidRPr="00BE1FEB" w:rsidRDefault="00FF2A5A" w:rsidP="00FF2A5A">
      <w:pPr>
        <w:rPr>
          <w:lang w:val="es-ES"/>
        </w:rPr>
      </w:pPr>
    </w:p>
    <w:p w14:paraId="57F80D5F" w14:textId="77777777" w:rsidR="00877EBC" w:rsidRPr="00BE1FEB" w:rsidRDefault="00877EBC" w:rsidP="00FF2A5A">
      <w:pPr>
        <w:jc w:val="both"/>
        <w:rPr>
          <w:rFonts w:ascii="Montserrat" w:hAnsi="Montserrat" w:cs="Arial"/>
          <w:sz w:val="20"/>
          <w:szCs w:val="20"/>
          <w:lang w:eastAsia="es-MX"/>
        </w:rPr>
      </w:pPr>
      <w:r w:rsidRPr="00BE1FEB">
        <w:rPr>
          <w:rFonts w:ascii="Montserrat" w:hAnsi="Montserrat" w:cs="Arial"/>
          <w:sz w:val="20"/>
          <w:szCs w:val="20"/>
          <w:lang w:eastAsia="es-MX"/>
        </w:rPr>
        <w:t>No aplica</w:t>
      </w:r>
    </w:p>
    <w:p w14:paraId="5EB2DE77" w14:textId="77777777" w:rsidR="00FF2A5A" w:rsidRPr="00BE1FEB" w:rsidRDefault="00FF2A5A" w:rsidP="00FF2A5A">
      <w:pPr>
        <w:jc w:val="both"/>
        <w:rPr>
          <w:rFonts w:ascii="Montserrat" w:hAnsi="Montserrat" w:cs="Arial"/>
          <w:sz w:val="20"/>
          <w:szCs w:val="20"/>
          <w:lang w:eastAsia="es-MX"/>
        </w:rPr>
      </w:pPr>
    </w:p>
    <w:p w14:paraId="48095329" w14:textId="77777777" w:rsidR="00877EBC" w:rsidRPr="00BE1FEB" w:rsidRDefault="00877EBC" w:rsidP="00FF2A5A">
      <w:pPr>
        <w:pStyle w:val="Ttulo10"/>
        <w:numPr>
          <w:ilvl w:val="0"/>
          <w:numId w:val="6"/>
        </w:numPr>
        <w:spacing w:before="0" w:after="0"/>
        <w:jc w:val="left"/>
        <w:rPr>
          <w:rFonts w:ascii="Montserrat" w:hAnsi="Montserrat" w:cs="Arial"/>
          <w:sz w:val="20"/>
          <w:szCs w:val="20"/>
        </w:rPr>
      </w:pPr>
      <w:bookmarkStart w:id="27" w:name="_Toc148707480"/>
      <w:bookmarkStart w:id="28" w:name="_Toc206492436"/>
      <w:r w:rsidRPr="00BE1FEB">
        <w:rPr>
          <w:rFonts w:ascii="Montserrat" w:hAnsi="Montserrat" w:cs="Arial"/>
          <w:sz w:val="20"/>
          <w:szCs w:val="20"/>
        </w:rPr>
        <w:t>Mecanismos requeridos al proveedor para responder por defectos o vicios ocultos de los bienes o de la calidad de los servicios</w:t>
      </w:r>
      <w:bookmarkEnd w:id="27"/>
      <w:bookmarkEnd w:id="28"/>
      <w:r w:rsidRPr="00BE1FEB">
        <w:rPr>
          <w:rFonts w:ascii="Montserrat" w:hAnsi="Montserrat" w:cs="Arial"/>
          <w:sz w:val="20"/>
          <w:szCs w:val="20"/>
        </w:rPr>
        <w:t xml:space="preserve"> </w:t>
      </w:r>
    </w:p>
    <w:p w14:paraId="70E7F29C" w14:textId="77777777" w:rsidR="00FF2A5A" w:rsidRPr="00BE1FEB" w:rsidRDefault="00FF2A5A" w:rsidP="00FF2A5A">
      <w:pPr>
        <w:jc w:val="both"/>
        <w:rPr>
          <w:rFonts w:ascii="Montserrat" w:hAnsi="Montserrat" w:cs="Arial"/>
          <w:sz w:val="20"/>
          <w:szCs w:val="20"/>
          <w:lang w:eastAsia="es-MX"/>
        </w:rPr>
      </w:pPr>
    </w:p>
    <w:p w14:paraId="78092666" w14:textId="77777777" w:rsidR="00C53EDA" w:rsidRPr="00BE1FEB" w:rsidRDefault="00C53EDA" w:rsidP="00C53EDA">
      <w:pPr>
        <w:jc w:val="both"/>
        <w:rPr>
          <w:rFonts w:ascii="Montserrat" w:hAnsi="Montserrat" w:cs="Arial"/>
          <w:sz w:val="20"/>
          <w:szCs w:val="20"/>
          <w:lang w:eastAsia="es-MX"/>
        </w:rPr>
      </w:pPr>
      <w:r w:rsidRPr="00BE1FEB">
        <w:rPr>
          <w:rFonts w:ascii="Montserrat" w:hAnsi="Montserrat" w:cs="Arial"/>
          <w:sz w:val="20"/>
          <w:szCs w:val="20"/>
          <w:lang w:eastAsia="es-MX"/>
        </w:rPr>
        <w:t>El proveedor será responsable de atender y corregir cualquier deficiencia, falla, inconsistencia o incumplimiento relacionado con el derecho de uso de las licencias de software comercial, su activación, vigencia, funcionamiento, actualización o las características ofertadas, que se detecten durante la vigencia del contrato y que sean imputables al propio proveedor.</w:t>
      </w:r>
    </w:p>
    <w:p w14:paraId="1213061A" w14:textId="77777777" w:rsidR="00C53EDA" w:rsidRPr="00BE1FEB" w:rsidRDefault="00C53EDA" w:rsidP="00C53EDA">
      <w:pPr>
        <w:jc w:val="both"/>
        <w:rPr>
          <w:rFonts w:ascii="Montserrat" w:hAnsi="Montserrat" w:cs="Arial"/>
          <w:sz w:val="20"/>
          <w:szCs w:val="20"/>
          <w:lang w:eastAsia="es-MX"/>
        </w:rPr>
      </w:pPr>
    </w:p>
    <w:p w14:paraId="7EDDCE69" w14:textId="77777777" w:rsidR="00C53EDA" w:rsidRPr="00BE1FEB" w:rsidRDefault="00C53EDA" w:rsidP="00C53EDA">
      <w:pPr>
        <w:jc w:val="both"/>
        <w:rPr>
          <w:rFonts w:ascii="Montserrat" w:hAnsi="Montserrat" w:cs="Arial"/>
          <w:sz w:val="20"/>
          <w:szCs w:val="20"/>
          <w:lang w:eastAsia="es-MX"/>
        </w:rPr>
      </w:pPr>
      <w:r w:rsidRPr="00BE1FEB">
        <w:rPr>
          <w:rFonts w:ascii="Montserrat" w:hAnsi="Montserrat" w:cs="Arial"/>
          <w:sz w:val="20"/>
          <w:szCs w:val="20"/>
          <w:lang w:eastAsia="es-MX"/>
        </w:rPr>
        <w:t>Dichas deficiencias deberán ser atendidas sin costo adicional para el Instituto, mediante las acciones necesarias para restablecer, corregir o reponer el derecho de uso del software, incluyendo, en su caso, la reactivación de licencias, corrección de accesos, ajuste de configuraciones o cualquier otra acción técnica que resulte procedente conforme al modelo de licenciamiento del fabricante, dentro los 10 días hábiles posteriores a la fecha de notificación. Asimismo, se contará con acceso a páginas web de apoyo, en caso de dudas en el funcionamiento de los programas.</w:t>
      </w:r>
    </w:p>
    <w:p w14:paraId="47675563" w14:textId="77777777" w:rsidR="00C53EDA" w:rsidRPr="00BE1FEB" w:rsidRDefault="00C53EDA" w:rsidP="00C53EDA">
      <w:pPr>
        <w:jc w:val="both"/>
        <w:rPr>
          <w:rFonts w:ascii="Montserrat" w:hAnsi="Montserrat" w:cs="Arial"/>
          <w:sz w:val="20"/>
          <w:szCs w:val="20"/>
          <w:lang w:eastAsia="es-MX"/>
        </w:rPr>
      </w:pPr>
    </w:p>
    <w:p w14:paraId="7B63B005" w14:textId="6CBDF6B3" w:rsidR="00FD4EE2" w:rsidRPr="00BE1FEB" w:rsidRDefault="00C53EDA" w:rsidP="00FF2A5A">
      <w:pPr>
        <w:rPr>
          <w:rFonts w:ascii="Montserrat" w:hAnsi="Montserrat"/>
          <w:sz w:val="20"/>
          <w:szCs w:val="20"/>
          <w:lang w:val="es-ES"/>
        </w:rPr>
      </w:pPr>
      <w:r w:rsidRPr="00BE1FEB">
        <w:rPr>
          <w:rFonts w:ascii="Montserrat" w:hAnsi="Montserrat" w:cs="Arial"/>
          <w:sz w:val="20"/>
          <w:szCs w:val="20"/>
          <w:lang w:eastAsia="es-MX"/>
        </w:rPr>
        <w:t>Lo anterior, sin perjuicio de la aplicación de penas convencionales, deducciones o demás sanciones contractuales que resulten aplicables</w:t>
      </w:r>
    </w:p>
    <w:p w14:paraId="5E780EB8" w14:textId="77777777" w:rsidR="00877EBC" w:rsidRPr="00BE1FEB" w:rsidRDefault="00877EBC" w:rsidP="00FF2A5A">
      <w:pPr>
        <w:pStyle w:val="Ttulo10"/>
        <w:numPr>
          <w:ilvl w:val="0"/>
          <w:numId w:val="6"/>
        </w:numPr>
        <w:spacing w:before="0" w:after="0"/>
        <w:jc w:val="left"/>
        <w:rPr>
          <w:rFonts w:ascii="Montserrat" w:hAnsi="Montserrat" w:cs="Arial"/>
          <w:sz w:val="20"/>
          <w:szCs w:val="20"/>
        </w:rPr>
      </w:pPr>
      <w:bookmarkStart w:id="29" w:name="_Toc206492437"/>
      <w:r w:rsidRPr="00BE1FEB">
        <w:rPr>
          <w:rFonts w:ascii="Montserrat" w:hAnsi="Montserrat" w:cs="Arial"/>
          <w:sz w:val="20"/>
          <w:szCs w:val="20"/>
        </w:rPr>
        <w:t>Garantías</w:t>
      </w:r>
      <w:bookmarkEnd w:id="29"/>
    </w:p>
    <w:p w14:paraId="4C6707FC" w14:textId="77777777" w:rsidR="00FF2A5A" w:rsidRPr="00BE1FEB" w:rsidRDefault="00FF2A5A" w:rsidP="00FF2A5A">
      <w:pPr>
        <w:pStyle w:val="Prrafodelista"/>
        <w:contextualSpacing w:val="0"/>
        <w:jc w:val="both"/>
        <w:rPr>
          <w:rFonts w:ascii="Montserrat" w:hAnsi="Montserrat" w:cs="Arial"/>
          <w:b/>
          <w:bCs/>
          <w:sz w:val="20"/>
          <w:szCs w:val="20"/>
          <w:lang w:eastAsia="es-MX"/>
        </w:rPr>
      </w:pPr>
    </w:p>
    <w:p w14:paraId="3ED985E8" w14:textId="0D5336B9" w:rsidR="00877EBC" w:rsidRPr="00BE1FEB" w:rsidRDefault="00877EBC" w:rsidP="00FF2A5A">
      <w:pPr>
        <w:pStyle w:val="Prrafodelista"/>
        <w:numPr>
          <w:ilvl w:val="0"/>
          <w:numId w:val="31"/>
        </w:numPr>
        <w:contextualSpacing w:val="0"/>
        <w:jc w:val="both"/>
        <w:rPr>
          <w:rFonts w:ascii="Montserrat" w:hAnsi="Montserrat" w:cs="Arial"/>
          <w:b/>
          <w:bCs/>
          <w:sz w:val="20"/>
          <w:szCs w:val="20"/>
          <w:lang w:eastAsia="es-MX"/>
        </w:rPr>
      </w:pPr>
      <w:r w:rsidRPr="00BE1FEB">
        <w:rPr>
          <w:rFonts w:ascii="Montserrat" w:hAnsi="Montserrat" w:cs="Arial"/>
          <w:b/>
          <w:bCs/>
          <w:sz w:val="20"/>
          <w:szCs w:val="20"/>
          <w:lang w:eastAsia="es-MX"/>
        </w:rPr>
        <w:t>Garantía del cumplimiento del contrato.</w:t>
      </w:r>
    </w:p>
    <w:p w14:paraId="47493F36" w14:textId="77777777" w:rsidR="00FF2A5A" w:rsidRPr="00BE1FEB" w:rsidRDefault="00FF2A5A" w:rsidP="00FF2A5A">
      <w:pPr>
        <w:autoSpaceDE w:val="0"/>
        <w:autoSpaceDN w:val="0"/>
        <w:adjustRightInd w:val="0"/>
        <w:ind w:left="708"/>
        <w:jc w:val="both"/>
        <w:rPr>
          <w:rFonts w:ascii="Montserrat" w:hAnsi="Montserrat" w:cs="Arial"/>
          <w:sz w:val="20"/>
          <w:szCs w:val="20"/>
          <w:lang w:eastAsia="es-MX"/>
        </w:rPr>
      </w:pPr>
    </w:p>
    <w:p w14:paraId="39F2DFB0" w14:textId="2CF7941C" w:rsidR="00877EBC" w:rsidRPr="00BE1FEB" w:rsidRDefault="00877EBC" w:rsidP="00FF2A5A">
      <w:pPr>
        <w:autoSpaceDE w:val="0"/>
        <w:autoSpaceDN w:val="0"/>
        <w:adjustRightInd w:val="0"/>
        <w:ind w:left="708"/>
        <w:jc w:val="both"/>
        <w:rPr>
          <w:rFonts w:ascii="Montserrat" w:hAnsi="Montserrat" w:cs="Arial"/>
          <w:sz w:val="20"/>
          <w:szCs w:val="20"/>
          <w:lang w:eastAsia="es-MX"/>
        </w:rPr>
      </w:pPr>
      <w:r w:rsidRPr="00BE1FEB">
        <w:rPr>
          <w:rFonts w:ascii="Montserrat" w:hAnsi="Montserrat" w:cs="Arial"/>
          <w:sz w:val="20"/>
          <w:szCs w:val="20"/>
          <w:lang w:eastAsia="es-MX"/>
        </w:rPr>
        <w:t xml:space="preserve">El o los </w:t>
      </w:r>
      <w:r w:rsidR="00614559" w:rsidRPr="00BE1FEB">
        <w:rPr>
          <w:rFonts w:ascii="Montserrat" w:hAnsi="Montserrat" w:cs="Arial"/>
          <w:sz w:val="20"/>
          <w:szCs w:val="20"/>
          <w:lang w:eastAsia="es-MX"/>
        </w:rPr>
        <w:t>proveedores</w:t>
      </w:r>
      <w:r w:rsidRPr="00BE1FEB">
        <w:rPr>
          <w:rFonts w:ascii="Montserrat" w:hAnsi="Montserrat" w:cs="Arial"/>
          <w:sz w:val="20"/>
          <w:szCs w:val="20"/>
          <w:lang w:eastAsia="es-MX"/>
        </w:rPr>
        <w:t xml:space="preserve">, para garantizar el cumplimiento de todas y cada una de las obligaciones estipuladas en el contrato adjudicado, deberá presentar fianza expedida por afianzadora debidamente constituida en términos de la </w:t>
      </w:r>
      <w:bookmarkStart w:id="30" w:name="_Hlk111474809"/>
      <w:r w:rsidRPr="00BE1FEB">
        <w:rPr>
          <w:rFonts w:ascii="Montserrat" w:hAnsi="Montserrat" w:cs="Arial"/>
          <w:sz w:val="20"/>
          <w:szCs w:val="20"/>
          <w:lang w:eastAsia="es-MX"/>
        </w:rPr>
        <w:t>Ley Federal de Instituciones de Fianzas</w:t>
      </w:r>
      <w:bookmarkEnd w:id="30"/>
      <w:r w:rsidRPr="00BE1FEB">
        <w:rPr>
          <w:rFonts w:ascii="Montserrat" w:hAnsi="Montserrat" w:cs="Arial"/>
          <w:sz w:val="20"/>
          <w:szCs w:val="20"/>
          <w:lang w:eastAsia="es-MX"/>
        </w:rPr>
        <w:t>, la cual será divisible, por un importe equivalente al 10% (diez por ciento) del monto máximo del contrato, sin considerar el Impuesto al Valor Agregado, a favor del Instituto.</w:t>
      </w:r>
    </w:p>
    <w:p w14:paraId="1C82274A" w14:textId="77777777" w:rsidR="00FF2A5A" w:rsidRPr="00BE1FEB" w:rsidRDefault="00FF2A5A" w:rsidP="00FF2A5A">
      <w:pPr>
        <w:autoSpaceDE w:val="0"/>
        <w:autoSpaceDN w:val="0"/>
        <w:adjustRightInd w:val="0"/>
        <w:ind w:left="708"/>
        <w:jc w:val="both"/>
        <w:rPr>
          <w:rFonts w:ascii="Montserrat" w:hAnsi="Montserrat" w:cs="Arial"/>
          <w:sz w:val="20"/>
          <w:szCs w:val="20"/>
          <w:lang w:eastAsia="es-MX"/>
        </w:rPr>
      </w:pPr>
    </w:p>
    <w:p w14:paraId="357C2493" w14:textId="687D3054" w:rsidR="00877EBC" w:rsidRPr="00BE1FEB" w:rsidRDefault="00877EBC" w:rsidP="00FF2A5A">
      <w:pPr>
        <w:autoSpaceDE w:val="0"/>
        <w:autoSpaceDN w:val="0"/>
        <w:adjustRightInd w:val="0"/>
        <w:ind w:left="708"/>
        <w:jc w:val="both"/>
        <w:rPr>
          <w:rFonts w:ascii="Montserrat" w:hAnsi="Montserrat" w:cs="Arial"/>
          <w:sz w:val="20"/>
          <w:szCs w:val="20"/>
          <w:lang w:eastAsia="es-MX"/>
        </w:rPr>
      </w:pPr>
      <w:r w:rsidRPr="00BE1FEB">
        <w:rPr>
          <w:rFonts w:ascii="Montserrat" w:hAnsi="Montserrat" w:cs="Arial"/>
          <w:sz w:val="20"/>
          <w:szCs w:val="20"/>
          <w:lang w:eastAsia="es-MX"/>
        </w:rPr>
        <w:t xml:space="preserve">La garantía de cumplimiento a las obligaciones del contrato se liberará mediante autorización por escrito por parte del Instituto, siempre y cuando el </w:t>
      </w:r>
      <w:r w:rsidR="009763DB" w:rsidRPr="00BE1FEB">
        <w:rPr>
          <w:rFonts w:ascii="Montserrat" w:hAnsi="Montserrat" w:cs="Arial"/>
          <w:sz w:val="20"/>
          <w:szCs w:val="20"/>
          <w:lang w:eastAsia="es-MX"/>
        </w:rPr>
        <w:t>licitante</w:t>
      </w:r>
      <w:r w:rsidRPr="00BE1FEB">
        <w:rPr>
          <w:rFonts w:ascii="Montserrat" w:hAnsi="Montserrat" w:cs="Arial"/>
          <w:sz w:val="20"/>
          <w:szCs w:val="20"/>
          <w:lang w:eastAsia="es-MX"/>
        </w:rPr>
        <w:t xml:space="preserve"> haya cumplido a satisfacción del Instituto, con todas las obligaciones contractuales. </w:t>
      </w:r>
    </w:p>
    <w:p w14:paraId="0C913DC7" w14:textId="77777777" w:rsidR="00FF2A5A" w:rsidRPr="00BE1FEB" w:rsidRDefault="00FF2A5A" w:rsidP="00FF2A5A">
      <w:pPr>
        <w:autoSpaceDE w:val="0"/>
        <w:autoSpaceDN w:val="0"/>
        <w:adjustRightInd w:val="0"/>
        <w:ind w:left="708"/>
        <w:jc w:val="both"/>
        <w:rPr>
          <w:rFonts w:ascii="Montserrat" w:hAnsi="Montserrat" w:cs="Arial"/>
          <w:sz w:val="20"/>
          <w:szCs w:val="20"/>
          <w:lang w:eastAsia="es-MX"/>
        </w:rPr>
      </w:pPr>
    </w:p>
    <w:p w14:paraId="7693F9BC" w14:textId="597339F7" w:rsidR="00877EBC" w:rsidRPr="00BE1FEB" w:rsidRDefault="00877EBC" w:rsidP="00FF2A5A">
      <w:pPr>
        <w:autoSpaceDE w:val="0"/>
        <w:autoSpaceDN w:val="0"/>
        <w:adjustRightInd w:val="0"/>
        <w:ind w:left="708"/>
        <w:jc w:val="both"/>
        <w:rPr>
          <w:rFonts w:ascii="Montserrat" w:hAnsi="Montserrat" w:cs="Arial"/>
          <w:sz w:val="20"/>
          <w:szCs w:val="20"/>
          <w:lang w:eastAsia="es-MX"/>
        </w:rPr>
      </w:pPr>
      <w:r w:rsidRPr="00BE1FEB">
        <w:rPr>
          <w:rFonts w:ascii="Montserrat" w:hAnsi="Montserrat" w:cs="Arial"/>
          <w:sz w:val="20"/>
          <w:szCs w:val="20"/>
          <w:lang w:eastAsia="es-MX"/>
        </w:rPr>
        <w:t xml:space="preserve">Esta garantía deberá presentarse a más tardar, dentro de los diez días naturales siguientes a la fecha de firma del contrato, en términos del artículo </w:t>
      </w:r>
      <w:r w:rsidR="002537D6" w:rsidRPr="00BE1FEB">
        <w:rPr>
          <w:rFonts w:ascii="Montserrat" w:hAnsi="Montserrat" w:cs="Arial"/>
          <w:sz w:val="20"/>
          <w:szCs w:val="20"/>
          <w:lang w:eastAsia="es-MX"/>
        </w:rPr>
        <w:t>69</w:t>
      </w:r>
      <w:r w:rsidR="006531D1" w:rsidRPr="00BE1FEB">
        <w:rPr>
          <w:rFonts w:ascii="Montserrat" w:hAnsi="Montserrat" w:cs="Arial"/>
          <w:sz w:val="20"/>
          <w:szCs w:val="20"/>
          <w:lang w:eastAsia="es-MX"/>
        </w:rPr>
        <w:t xml:space="preserve"> fracción II</w:t>
      </w:r>
      <w:r w:rsidR="002537D6" w:rsidRPr="00BE1FEB">
        <w:rPr>
          <w:rFonts w:ascii="Montserrat" w:hAnsi="Montserrat" w:cs="Arial"/>
          <w:sz w:val="20"/>
          <w:szCs w:val="20"/>
          <w:lang w:eastAsia="es-MX"/>
        </w:rPr>
        <w:t xml:space="preserve"> </w:t>
      </w:r>
      <w:r w:rsidRPr="00BE1FEB">
        <w:rPr>
          <w:rFonts w:ascii="Montserrat" w:hAnsi="Montserrat" w:cs="Arial"/>
          <w:sz w:val="20"/>
          <w:szCs w:val="20"/>
          <w:lang w:eastAsia="es-MX"/>
        </w:rPr>
        <w:t>de la Ley de Adquisiciones, Arrendamientos y Servicios del Sector Público</w:t>
      </w:r>
      <w:r w:rsidR="002537D6" w:rsidRPr="00BE1FEB">
        <w:rPr>
          <w:rFonts w:ascii="Montserrat" w:hAnsi="Montserrat" w:cs="Arial"/>
          <w:sz w:val="20"/>
          <w:szCs w:val="20"/>
          <w:lang w:eastAsia="es-MX"/>
        </w:rPr>
        <w:t xml:space="preserve"> publicada en el Diario Oficial de la Federación el 16 de abril de 2025</w:t>
      </w:r>
      <w:r w:rsidRPr="00BE1FEB">
        <w:rPr>
          <w:rFonts w:ascii="Montserrat" w:hAnsi="Montserrat" w:cs="Arial"/>
          <w:sz w:val="20"/>
          <w:szCs w:val="20"/>
          <w:lang w:eastAsia="es-MX"/>
        </w:rPr>
        <w:t>, en la División de Contratos, ubicado en la calle de durango 291 Col. Roma Alcaldía Cuauhtemoc C.P. 06700.</w:t>
      </w:r>
    </w:p>
    <w:p w14:paraId="66A2D3C2" w14:textId="77777777" w:rsidR="00FF2A5A" w:rsidRPr="00BE1FEB" w:rsidRDefault="00FF2A5A" w:rsidP="00FF2A5A">
      <w:pPr>
        <w:autoSpaceDE w:val="0"/>
        <w:autoSpaceDN w:val="0"/>
        <w:adjustRightInd w:val="0"/>
        <w:ind w:left="708"/>
        <w:jc w:val="both"/>
        <w:rPr>
          <w:rFonts w:ascii="Montserrat" w:hAnsi="Montserrat" w:cs="Arial"/>
          <w:sz w:val="20"/>
          <w:szCs w:val="20"/>
          <w:lang w:eastAsia="es-MX"/>
        </w:rPr>
      </w:pPr>
    </w:p>
    <w:p w14:paraId="25E09570" w14:textId="36D43D94" w:rsidR="00877EBC" w:rsidRPr="00BE1FEB" w:rsidRDefault="00877EBC" w:rsidP="00FF2A5A">
      <w:pPr>
        <w:autoSpaceDE w:val="0"/>
        <w:autoSpaceDN w:val="0"/>
        <w:adjustRightInd w:val="0"/>
        <w:ind w:left="708"/>
        <w:jc w:val="both"/>
        <w:rPr>
          <w:rFonts w:ascii="Montserrat" w:hAnsi="Montserrat" w:cs="Arial"/>
          <w:sz w:val="20"/>
          <w:szCs w:val="20"/>
          <w:lang w:eastAsia="es-MX"/>
        </w:rPr>
      </w:pPr>
      <w:r w:rsidRPr="00BE1FEB">
        <w:rPr>
          <w:rFonts w:ascii="Montserrat" w:hAnsi="Montserrat" w:cs="Arial"/>
          <w:sz w:val="20"/>
          <w:szCs w:val="20"/>
          <w:lang w:eastAsia="es-MX"/>
        </w:rPr>
        <w:t xml:space="preserve">No obstante lo anterior, en el supuesto de que el monto del contrato adjudicado sea igual o menor a 600 días de salario mínimo general vigente en </w:t>
      </w:r>
      <w:r w:rsidR="00614559" w:rsidRPr="00BE1FEB">
        <w:rPr>
          <w:rFonts w:ascii="Montserrat" w:hAnsi="Montserrat" w:cs="Arial"/>
          <w:sz w:val="20"/>
          <w:szCs w:val="20"/>
          <w:lang w:eastAsia="es-MX"/>
        </w:rPr>
        <w:t>la ciudad de México</w:t>
      </w:r>
      <w:r w:rsidRPr="00BE1FEB">
        <w:rPr>
          <w:rFonts w:ascii="Montserrat" w:hAnsi="Montserrat" w:cs="Arial"/>
          <w:sz w:val="20"/>
          <w:szCs w:val="20"/>
          <w:lang w:eastAsia="es-MX"/>
        </w:rPr>
        <w:t xml:space="preserve">, el o los </w:t>
      </w:r>
      <w:r w:rsidR="00614559" w:rsidRPr="00BE1FEB">
        <w:rPr>
          <w:rFonts w:ascii="Montserrat" w:hAnsi="Montserrat" w:cs="Arial"/>
          <w:sz w:val="20"/>
          <w:szCs w:val="20"/>
          <w:lang w:eastAsia="es-MX"/>
        </w:rPr>
        <w:t>proveedores</w:t>
      </w:r>
      <w:r w:rsidRPr="00BE1FEB">
        <w:rPr>
          <w:rFonts w:ascii="Montserrat" w:hAnsi="Montserrat" w:cs="Arial"/>
          <w:sz w:val="20"/>
          <w:szCs w:val="20"/>
          <w:lang w:eastAsia="es-MX"/>
        </w:rPr>
        <w:t xml:space="preserve"> podrán presentar la garantía de cumplimiento de las obligaciones estipuladas en el contrato, mediante cheque certificado, por un </w:t>
      </w:r>
      <w:r w:rsidRPr="00BE1FEB">
        <w:rPr>
          <w:rFonts w:ascii="Montserrat" w:hAnsi="Montserrat" w:cs="Arial"/>
          <w:sz w:val="20"/>
          <w:szCs w:val="20"/>
          <w:lang w:eastAsia="es-MX"/>
        </w:rPr>
        <w:lastRenderedPageBreak/>
        <w:t>importe equivalente al 10% (diez por ciento), del monto total del contrato, sin considerar el Impuesto al Valor Agregado, a favor del Instituto, de acuerdo con el procedimiento siguiente:</w:t>
      </w:r>
    </w:p>
    <w:p w14:paraId="6FBA4564" w14:textId="77777777" w:rsidR="00FF2A5A" w:rsidRPr="00BE1FEB" w:rsidRDefault="00FF2A5A" w:rsidP="00FF2A5A">
      <w:pPr>
        <w:autoSpaceDE w:val="0"/>
        <w:autoSpaceDN w:val="0"/>
        <w:adjustRightInd w:val="0"/>
        <w:ind w:left="708"/>
        <w:jc w:val="both"/>
        <w:rPr>
          <w:rFonts w:ascii="Montserrat" w:hAnsi="Montserrat" w:cs="Arial"/>
          <w:sz w:val="20"/>
          <w:szCs w:val="20"/>
          <w:lang w:eastAsia="es-MX"/>
        </w:rPr>
      </w:pPr>
    </w:p>
    <w:p w14:paraId="33D1B225" w14:textId="77777777" w:rsidR="00877EBC" w:rsidRPr="00BE1FEB" w:rsidRDefault="00877EBC" w:rsidP="00FF2A5A">
      <w:pPr>
        <w:pStyle w:val="Prrafodelista"/>
        <w:numPr>
          <w:ilvl w:val="0"/>
          <w:numId w:val="32"/>
        </w:numPr>
        <w:autoSpaceDE w:val="0"/>
        <w:autoSpaceDN w:val="0"/>
        <w:adjustRightInd w:val="0"/>
        <w:contextualSpacing w:val="0"/>
        <w:jc w:val="both"/>
        <w:rPr>
          <w:rFonts w:ascii="Montserrat" w:hAnsi="Montserrat" w:cs="Arial"/>
          <w:sz w:val="20"/>
          <w:szCs w:val="20"/>
          <w:lang w:eastAsia="es-MX"/>
        </w:rPr>
      </w:pPr>
      <w:r w:rsidRPr="00BE1FEB">
        <w:rPr>
          <w:rFonts w:ascii="Montserrat" w:hAnsi="Montserrat" w:cs="Arial"/>
          <w:sz w:val="20"/>
          <w:szCs w:val="20"/>
          <w:lang w:eastAsia="es-MX"/>
        </w:rPr>
        <w:t>El cheque debe expedirse a nombre del Instituto Mexicano del Seguro Social.</w:t>
      </w:r>
    </w:p>
    <w:p w14:paraId="0EAC01B9" w14:textId="77777777" w:rsidR="00877EBC" w:rsidRPr="00BE1FEB" w:rsidRDefault="00877EBC" w:rsidP="00FF2A5A">
      <w:pPr>
        <w:pStyle w:val="Prrafodelista"/>
        <w:numPr>
          <w:ilvl w:val="0"/>
          <w:numId w:val="32"/>
        </w:numPr>
        <w:autoSpaceDE w:val="0"/>
        <w:autoSpaceDN w:val="0"/>
        <w:adjustRightInd w:val="0"/>
        <w:contextualSpacing w:val="0"/>
        <w:jc w:val="both"/>
        <w:rPr>
          <w:rFonts w:ascii="Montserrat" w:hAnsi="Montserrat" w:cs="Arial"/>
          <w:sz w:val="20"/>
          <w:szCs w:val="20"/>
          <w:lang w:eastAsia="es-MX"/>
        </w:rPr>
      </w:pPr>
      <w:r w:rsidRPr="00BE1FEB">
        <w:rPr>
          <w:rFonts w:ascii="Montserrat" w:hAnsi="Montserrat" w:cs="Arial"/>
          <w:sz w:val="20"/>
          <w:szCs w:val="20"/>
          <w:lang w:eastAsia="es-MX"/>
        </w:rPr>
        <w:t>Dicho cheque deberá ser resguardado, a título de garantía, en la División de Contratos.</w:t>
      </w:r>
    </w:p>
    <w:p w14:paraId="524CE9F4" w14:textId="77777777" w:rsidR="00FF2A5A" w:rsidRPr="00BE1FEB" w:rsidRDefault="00FF2A5A" w:rsidP="00FF2A5A">
      <w:pPr>
        <w:pStyle w:val="Prrafodelista"/>
        <w:contextualSpacing w:val="0"/>
        <w:jc w:val="both"/>
        <w:rPr>
          <w:rFonts w:ascii="Montserrat" w:hAnsi="Montserrat" w:cs="Arial"/>
          <w:b/>
          <w:bCs/>
          <w:sz w:val="20"/>
          <w:szCs w:val="20"/>
          <w:lang w:eastAsia="es-MX"/>
        </w:rPr>
      </w:pPr>
    </w:p>
    <w:p w14:paraId="77CAC63C" w14:textId="5804FC39" w:rsidR="00877EBC" w:rsidRPr="00BE1FEB" w:rsidRDefault="00877EBC" w:rsidP="00FF2A5A">
      <w:pPr>
        <w:pStyle w:val="Prrafodelista"/>
        <w:numPr>
          <w:ilvl w:val="0"/>
          <w:numId w:val="31"/>
        </w:numPr>
        <w:contextualSpacing w:val="0"/>
        <w:jc w:val="both"/>
        <w:rPr>
          <w:rFonts w:ascii="Montserrat" w:hAnsi="Montserrat" w:cs="Arial"/>
          <w:b/>
          <w:bCs/>
          <w:sz w:val="20"/>
          <w:szCs w:val="20"/>
          <w:lang w:eastAsia="es-MX"/>
        </w:rPr>
      </w:pPr>
      <w:r w:rsidRPr="00BE1FEB">
        <w:rPr>
          <w:rFonts w:ascii="Montserrat" w:hAnsi="Montserrat" w:cs="Arial"/>
          <w:b/>
          <w:bCs/>
          <w:sz w:val="20"/>
          <w:szCs w:val="20"/>
          <w:lang w:eastAsia="es-MX"/>
        </w:rPr>
        <w:t>Canje</w:t>
      </w:r>
    </w:p>
    <w:p w14:paraId="0E14606C" w14:textId="77777777" w:rsidR="00FF2A5A" w:rsidRPr="00BE1FEB" w:rsidRDefault="00FF2A5A" w:rsidP="00FF2A5A">
      <w:pPr>
        <w:ind w:left="708"/>
        <w:jc w:val="both"/>
        <w:rPr>
          <w:rFonts w:ascii="Montserrat" w:hAnsi="Montserrat" w:cs="Arial"/>
          <w:sz w:val="20"/>
          <w:szCs w:val="20"/>
          <w:lang w:eastAsia="es-MX"/>
        </w:rPr>
      </w:pPr>
      <w:bookmarkStart w:id="31" w:name="_Hlk95408442"/>
    </w:p>
    <w:p w14:paraId="1195954B" w14:textId="77777777" w:rsidR="00C53EDA" w:rsidRPr="00BE1FEB" w:rsidRDefault="00C53EDA" w:rsidP="00C53EDA">
      <w:pPr>
        <w:ind w:left="708"/>
        <w:jc w:val="both"/>
        <w:rPr>
          <w:rFonts w:ascii="Montserrat" w:hAnsi="Montserrat" w:cs="Arial"/>
          <w:sz w:val="20"/>
          <w:szCs w:val="20"/>
          <w:lang w:eastAsia="es-MX"/>
        </w:rPr>
      </w:pPr>
      <w:r w:rsidRPr="00BE1FEB">
        <w:rPr>
          <w:rFonts w:ascii="Montserrat" w:hAnsi="Montserrat" w:cs="Arial"/>
          <w:sz w:val="20"/>
          <w:szCs w:val="20"/>
          <w:lang w:eastAsia="es-MX"/>
        </w:rPr>
        <w:t>En caso de que el Instituto detecte deficiencias, fallas o inconsistencias en el derecho de uso de las licencias de software comercial, atribuibles al proveedor, le notificará por escrito dicha situación dentro de los cinco (5) días hábiles siguientes a su detección.</w:t>
      </w:r>
    </w:p>
    <w:p w14:paraId="328D0788" w14:textId="77777777" w:rsidR="00C53EDA" w:rsidRPr="00BE1FEB" w:rsidRDefault="00C53EDA" w:rsidP="00C53EDA">
      <w:pPr>
        <w:ind w:left="708"/>
        <w:jc w:val="both"/>
        <w:rPr>
          <w:rFonts w:ascii="Montserrat" w:hAnsi="Montserrat" w:cs="Arial"/>
          <w:sz w:val="20"/>
          <w:szCs w:val="20"/>
          <w:lang w:eastAsia="es-MX"/>
        </w:rPr>
      </w:pPr>
    </w:p>
    <w:p w14:paraId="6766C977" w14:textId="77777777" w:rsidR="00C53EDA" w:rsidRPr="00BE1FEB" w:rsidRDefault="00C53EDA" w:rsidP="00C53EDA">
      <w:pPr>
        <w:ind w:left="708"/>
        <w:jc w:val="both"/>
        <w:rPr>
          <w:rFonts w:ascii="Montserrat" w:hAnsi="Montserrat" w:cs="Arial"/>
          <w:sz w:val="20"/>
          <w:szCs w:val="20"/>
          <w:lang w:eastAsia="es-MX"/>
        </w:rPr>
      </w:pPr>
      <w:r w:rsidRPr="00BE1FEB">
        <w:rPr>
          <w:rFonts w:ascii="Montserrat" w:hAnsi="Montserrat" w:cs="Arial"/>
          <w:sz w:val="20"/>
          <w:szCs w:val="20"/>
          <w:lang w:eastAsia="es-MX"/>
        </w:rPr>
        <w:t>El proveedor contará con un plazo máximo de diez (10) días hábiles, contados a partir de la notificación, para corregir la deficiencia o reponer el derecho de uso correspondiente, mediante la reactivación, sustitución de licencias, ajuste de accesos o cualquier otra acción técnica necesaria, conforme al modelo de licenciamiento del fabricante.</w:t>
      </w:r>
    </w:p>
    <w:p w14:paraId="6D4BCAFF" w14:textId="77777777" w:rsidR="00C53EDA" w:rsidRPr="00BE1FEB" w:rsidRDefault="00C53EDA" w:rsidP="00C53EDA">
      <w:pPr>
        <w:ind w:left="708"/>
        <w:jc w:val="both"/>
        <w:rPr>
          <w:rFonts w:ascii="Montserrat" w:hAnsi="Montserrat" w:cs="Arial"/>
          <w:sz w:val="20"/>
          <w:szCs w:val="20"/>
          <w:lang w:eastAsia="es-MX"/>
        </w:rPr>
      </w:pPr>
    </w:p>
    <w:p w14:paraId="7625DC64" w14:textId="1C17AD1C" w:rsidR="00FF2A5A" w:rsidRPr="00BE1FEB" w:rsidRDefault="00C53EDA" w:rsidP="00FF2A5A">
      <w:pPr>
        <w:ind w:left="708"/>
        <w:jc w:val="both"/>
        <w:rPr>
          <w:rFonts w:ascii="Montserrat" w:hAnsi="Montserrat" w:cs="Arial"/>
          <w:sz w:val="20"/>
          <w:szCs w:val="20"/>
          <w:lang w:eastAsia="es-MX"/>
        </w:rPr>
      </w:pPr>
      <w:r w:rsidRPr="00BE1FEB">
        <w:rPr>
          <w:rFonts w:ascii="Montserrat" w:hAnsi="Montserrat" w:cs="Arial"/>
          <w:sz w:val="20"/>
          <w:szCs w:val="20"/>
          <w:lang w:eastAsia="es-MX"/>
        </w:rPr>
        <w:t>En tanto se realiza la corrección o reposición, el proveedor deberá garantizar la continuidad del servicio, sin que ello genere costo adicional para el Instituto</w:t>
      </w:r>
    </w:p>
    <w:p w14:paraId="225F6F4D" w14:textId="77777777" w:rsidR="00FF2A5A" w:rsidRPr="00BE1FEB" w:rsidRDefault="00FF2A5A" w:rsidP="00FF2A5A">
      <w:pPr>
        <w:ind w:left="708"/>
        <w:jc w:val="both"/>
        <w:rPr>
          <w:rFonts w:ascii="Montserrat" w:hAnsi="Montserrat" w:cs="Arial"/>
          <w:sz w:val="20"/>
          <w:szCs w:val="20"/>
          <w:lang w:eastAsia="es-MX"/>
        </w:rPr>
      </w:pPr>
    </w:p>
    <w:p w14:paraId="723A7AB0" w14:textId="69330DE1" w:rsidR="00877EBC" w:rsidRPr="00BE1FEB" w:rsidRDefault="00614559" w:rsidP="00FF2A5A">
      <w:pPr>
        <w:ind w:left="708"/>
        <w:jc w:val="both"/>
        <w:rPr>
          <w:rFonts w:ascii="Montserrat" w:hAnsi="Montserrat" w:cs="Arial"/>
          <w:sz w:val="20"/>
          <w:szCs w:val="20"/>
          <w:lang w:eastAsia="es-MX"/>
        </w:rPr>
      </w:pPr>
      <w:r w:rsidRPr="00BE1FEB">
        <w:rPr>
          <w:rFonts w:ascii="Montserrat" w:hAnsi="Montserrat" w:cs="Arial"/>
          <w:sz w:val="20"/>
          <w:szCs w:val="20"/>
          <w:lang w:eastAsia="es-MX"/>
        </w:rPr>
        <w:t>El o los proveedores</w:t>
      </w:r>
      <w:r w:rsidR="00877EBC" w:rsidRPr="00BE1FEB">
        <w:rPr>
          <w:rFonts w:ascii="Montserrat" w:hAnsi="Montserrat" w:cs="Arial"/>
          <w:sz w:val="20"/>
          <w:szCs w:val="20"/>
          <w:lang w:eastAsia="es-MX"/>
        </w:rPr>
        <w:t xml:space="preserve"> se obligan a responder por su cuenta y riesgo de los daños y/o perjuicios que por inobservancia o negligencia de su parte, llegue a causar al Instituto y/o terceros.</w:t>
      </w:r>
    </w:p>
    <w:p w14:paraId="4FF510C6" w14:textId="77777777" w:rsidR="00FF2A5A" w:rsidRPr="00BE1FEB" w:rsidRDefault="00FF2A5A" w:rsidP="00FF2A5A">
      <w:pPr>
        <w:ind w:left="708"/>
        <w:jc w:val="both"/>
        <w:rPr>
          <w:rFonts w:ascii="Montserrat" w:hAnsi="Montserrat" w:cs="Arial"/>
          <w:sz w:val="20"/>
          <w:szCs w:val="20"/>
          <w:lang w:eastAsia="es-MX"/>
        </w:rPr>
      </w:pPr>
    </w:p>
    <w:bookmarkEnd w:id="31"/>
    <w:p w14:paraId="1ED09E54" w14:textId="2140E25B" w:rsidR="00877EBC" w:rsidRPr="00BE1FEB" w:rsidRDefault="00877EBC" w:rsidP="00FF2A5A">
      <w:pPr>
        <w:pStyle w:val="Prrafodelista"/>
        <w:numPr>
          <w:ilvl w:val="0"/>
          <w:numId w:val="31"/>
        </w:numPr>
        <w:contextualSpacing w:val="0"/>
        <w:jc w:val="both"/>
        <w:rPr>
          <w:rFonts w:ascii="Montserrat" w:hAnsi="Montserrat" w:cs="Arial"/>
          <w:b/>
          <w:bCs/>
          <w:sz w:val="20"/>
          <w:szCs w:val="20"/>
          <w:lang w:eastAsia="es-MX"/>
        </w:rPr>
      </w:pPr>
      <w:r w:rsidRPr="00BE1FEB">
        <w:rPr>
          <w:rFonts w:ascii="Montserrat" w:hAnsi="Montserrat" w:cs="Arial"/>
          <w:b/>
          <w:bCs/>
          <w:sz w:val="20"/>
          <w:szCs w:val="20"/>
          <w:lang w:eastAsia="es-MX"/>
        </w:rPr>
        <w:t xml:space="preserve">Garantía de anticipo </w:t>
      </w:r>
    </w:p>
    <w:p w14:paraId="76E7027B" w14:textId="77777777" w:rsidR="00FF2A5A" w:rsidRPr="00BE1FEB" w:rsidRDefault="00FF2A5A" w:rsidP="00FF2A5A">
      <w:pPr>
        <w:ind w:left="708"/>
        <w:jc w:val="both"/>
        <w:rPr>
          <w:rFonts w:ascii="Montserrat" w:hAnsi="Montserrat" w:cs="Arial"/>
          <w:sz w:val="20"/>
          <w:szCs w:val="20"/>
          <w:lang w:eastAsia="es-MX"/>
        </w:rPr>
      </w:pPr>
    </w:p>
    <w:p w14:paraId="0392695C" w14:textId="7EBEC05F" w:rsidR="00877EBC" w:rsidRPr="00BE1FEB" w:rsidRDefault="00877EBC" w:rsidP="00FF2A5A">
      <w:pPr>
        <w:ind w:left="708"/>
        <w:jc w:val="both"/>
        <w:rPr>
          <w:rFonts w:ascii="Montserrat" w:hAnsi="Montserrat" w:cs="Arial"/>
          <w:sz w:val="20"/>
          <w:szCs w:val="20"/>
          <w:lang w:eastAsia="es-MX"/>
        </w:rPr>
      </w:pPr>
      <w:r w:rsidRPr="00BE1FEB">
        <w:rPr>
          <w:rFonts w:ascii="Montserrat" w:hAnsi="Montserrat" w:cs="Arial"/>
          <w:sz w:val="20"/>
          <w:szCs w:val="20"/>
          <w:lang w:eastAsia="es-MX"/>
        </w:rPr>
        <w:t xml:space="preserve">No aplica. </w:t>
      </w:r>
    </w:p>
    <w:p w14:paraId="5BA6DACD" w14:textId="77777777" w:rsidR="00842DCB" w:rsidRPr="00BE1FEB" w:rsidRDefault="00842DCB" w:rsidP="00FF2A5A">
      <w:pPr>
        <w:rPr>
          <w:rFonts w:ascii="Montserrat" w:hAnsi="Montserrat"/>
          <w:sz w:val="20"/>
          <w:szCs w:val="20"/>
          <w:lang w:val="es-ES"/>
        </w:rPr>
      </w:pPr>
    </w:p>
    <w:p w14:paraId="1ED55492" w14:textId="77777777" w:rsidR="00877EBC" w:rsidRPr="00BE1FEB" w:rsidRDefault="00877EBC" w:rsidP="00FF2A5A">
      <w:pPr>
        <w:pStyle w:val="Ttulo10"/>
        <w:numPr>
          <w:ilvl w:val="0"/>
          <w:numId w:val="6"/>
        </w:numPr>
        <w:spacing w:before="0" w:after="0"/>
        <w:jc w:val="left"/>
        <w:rPr>
          <w:rFonts w:ascii="Montserrat" w:hAnsi="Montserrat" w:cs="Arial"/>
          <w:sz w:val="20"/>
          <w:szCs w:val="20"/>
        </w:rPr>
      </w:pPr>
      <w:bookmarkStart w:id="32" w:name="_Toc83042836"/>
      <w:bookmarkStart w:id="33" w:name="_Toc206492438"/>
      <w:r w:rsidRPr="00BE1FEB">
        <w:rPr>
          <w:rFonts w:ascii="Montserrat" w:hAnsi="Montserrat" w:cs="Arial"/>
          <w:sz w:val="20"/>
          <w:szCs w:val="20"/>
        </w:rPr>
        <w:t>Condiciones y Forma de Pago</w:t>
      </w:r>
      <w:bookmarkEnd w:id="32"/>
      <w:bookmarkEnd w:id="33"/>
    </w:p>
    <w:p w14:paraId="047AED38" w14:textId="77777777" w:rsidR="00FF2A5A" w:rsidRPr="00BE1FEB" w:rsidRDefault="00FF2A5A" w:rsidP="00FF2A5A">
      <w:pPr>
        <w:autoSpaceDE w:val="0"/>
        <w:jc w:val="both"/>
        <w:rPr>
          <w:rFonts w:ascii="Montserrat" w:hAnsi="Montserrat" w:cs="Arial"/>
          <w:sz w:val="20"/>
          <w:szCs w:val="20"/>
        </w:rPr>
      </w:pPr>
    </w:p>
    <w:p w14:paraId="170F551F" w14:textId="2536B84E" w:rsidR="00877EBC" w:rsidRPr="00BE1FEB" w:rsidRDefault="00680A04" w:rsidP="005C0EE3">
      <w:pPr>
        <w:autoSpaceDE w:val="0"/>
        <w:jc w:val="both"/>
        <w:rPr>
          <w:rFonts w:ascii="Montserrat" w:hAnsi="Montserrat" w:cs="Arial"/>
          <w:sz w:val="20"/>
          <w:szCs w:val="20"/>
        </w:rPr>
      </w:pPr>
      <w:r w:rsidRPr="00BE1FEB">
        <w:rPr>
          <w:rFonts w:ascii="Montserrat" w:hAnsi="Montserrat" w:cs="Arial"/>
          <w:sz w:val="20"/>
          <w:szCs w:val="20"/>
        </w:rPr>
        <w:t xml:space="preserve">El pago se efectuará en moneda nacional </w:t>
      </w:r>
      <w:r w:rsidR="00AF30D7" w:rsidRPr="00BE1FEB">
        <w:rPr>
          <w:rFonts w:ascii="Montserrat" w:hAnsi="Montserrat" w:cs="Arial"/>
          <w:sz w:val="20"/>
          <w:szCs w:val="20"/>
        </w:rPr>
        <w:t>en</w:t>
      </w:r>
      <w:r w:rsidR="005C0EE3" w:rsidRPr="00BE1FEB">
        <w:rPr>
          <w:rFonts w:ascii="Montserrat" w:hAnsi="Montserrat" w:cs="Arial"/>
          <w:sz w:val="20"/>
          <w:szCs w:val="20"/>
        </w:rPr>
        <w:t xml:space="preserve"> pagos progresivos.</w:t>
      </w:r>
    </w:p>
    <w:p w14:paraId="377AE9A8" w14:textId="77777777" w:rsidR="00E05698" w:rsidRPr="00BE1FEB" w:rsidRDefault="00E05698" w:rsidP="005C0EE3">
      <w:pPr>
        <w:autoSpaceDE w:val="0"/>
        <w:jc w:val="both"/>
        <w:rPr>
          <w:rFonts w:ascii="Montserrat" w:hAnsi="Montserrat"/>
          <w:sz w:val="20"/>
          <w:szCs w:val="20"/>
          <w:lang w:val="es-ES"/>
        </w:rPr>
      </w:pPr>
    </w:p>
    <w:p w14:paraId="19BED416" w14:textId="3DF07887" w:rsidR="00680A04" w:rsidRPr="00BE1FEB" w:rsidRDefault="00680A04" w:rsidP="00FF2A5A">
      <w:pPr>
        <w:pStyle w:val="Ttulo10"/>
        <w:numPr>
          <w:ilvl w:val="0"/>
          <w:numId w:val="6"/>
        </w:numPr>
        <w:spacing w:before="0" w:after="0"/>
        <w:jc w:val="left"/>
        <w:rPr>
          <w:rFonts w:ascii="Montserrat" w:hAnsi="Montserrat" w:cs="Arial"/>
          <w:sz w:val="20"/>
          <w:szCs w:val="20"/>
        </w:rPr>
      </w:pPr>
      <w:bookmarkStart w:id="34" w:name="_Toc89190075"/>
      <w:bookmarkStart w:id="35" w:name="_Toc119324838"/>
      <w:bookmarkStart w:id="36" w:name="_Toc148707485"/>
      <w:bookmarkStart w:id="37" w:name="_Toc206492439"/>
      <w:r w:rsidRPr="00BE1FEB">
        <w:rPr>
          <w:rFonts w:ascii="Montserrat" w:hAnsi="Montserrat" w:cs="Arial"/>
          <w:sz w:val="20"/>
          <w:szCs w:val="20"/>
        </w:rPr>
        <w:t>Establecer los mecanismos de comprobación, supervisión y verificación de los bienes o de los servicios contratados y efectivamente entregados o prestados, así como del cumplimiento de las requisiciones de cada</w:t>
      </w:r>
      <w:bookmarkEnd w:id="34"/>
      <w:bookmarkEnd w:id="35"/>
      <w:r w:rsidR="007150BE" w:rsidRPr="00BE1FEB">
        <w:rPr>
          <w:rFonts w:ascii="Montserrat" w:hAnsi="Montserrat" w:cs="Arial"/>
          <w:sz w:val="20"/>
          <w:szCs w:val="20"/>
        </w:rPr>
        <w:t xml:space="preserve"> uno</w:t>
      </w:r>
      <w:r w:rsidRPr="00BE1FEB">
        <w:rPr>
          <w:rFonts w:ascii="Montserrat" w:hAnsi="Montserrat" w:cs="Arial"/>
          <w:sz w:val="20"/>
          <w:szCs w:val="20"/>
        </w:rPr>
        <w:t>.</w:t>
      </w:r>
      <w:bookmarkEnd w:id="36"/>
      <w:bookmarkEnd w:id="37"/>
    </w:p>
    <w:bookmarkEnd w:id="14"/>
    <w:p w14:paraId="299D7268" w14:textId="77777777" w:rsidR="00FF2A5A" w:rsidRPr="00BE1FEB" w:rsidRDefault="00FF2A5A" w:rsidP="00FF2A5A">
      <w:pPr>
        <w:jc w:val="both"/>
        <w:rPr>
          <w:rFonts w:ascii="Montserrat" w:hAnsi="Montserrat" w:cs="Arial"/>
          <w:sz w:val="20"/>
          <w:szCs w:val="20"/>
          <w:lang w:eastAsia="es-MX"/>
        </w:rPr>
      </w:pPr>
    </w:p>
    <w:p w14:paraId="467170FD" w14:textId="37A87742" w:rsidR="00253899" w:rsidRPr="00BE1FEB" w:rsidRDefault="00253899" w:rsidP="00FF2A5A">
      <w:pPr>
        <w:jc w:val="both"/>
        <w:rPr>
          <w:rFonts w:ascii="Montserrat" w:hAnsi="Montserrat" w:cs="Arial"/>
          <w:sz w:val="20"/>
          <w:szCs w:val="20"/>
          <w:lang w:eastAsia="es-MX"/>
        </w:rPr>
      </w:pPr>
      <w:r w:rsidRPr="00BE1FEB">
        <w:rPr>
          <w:rFonts w:ascii="Montserrat" w:hAnsi="Montserrat" w:cs="Arial"/>
          <w:sz w:val="20"/>
          <w:szCs w:val="20"/>
          <w:lang w:eastAsia="es-MX"/>
        </w:rPr>
        <w:t xml:space="preserve">El software solicitado por el Instituto </w:t>
      </w:r>
      <w:r w:rsidR="002059EA" w:rsidRPr="00BE1FEB">
        <w:rPr>
          <w:rFonts w:ascii="Montserrat" w:hAnsi="Montserrat" w:cs="Arial"/>
          <w:sz w:val="20"/>
          <w:szCs w:val="20"/>
          <w:lang w:eastAsia="es-MX"/>
        </w:rPr>
        <w:t>deberá</w:t>
      </w:r>
      <w:r w:rsidRPr="00BE1FEB">
        <w:rPr>
          <w:rFonts w:ascii="Montserrat" w:hAnsi="Montserrat" w:cs="Arial"/>
          <w:sz w:val="20"/>
          <w:szCs w:val="20"/>
          <w:lang w:eastAsia="es-MX"/>
        </w:rPr>
        <w:t xml:space="preserve"> ser entregado </w:t>
      </w:r>
      <w:r w:rsidR="00D113A9" w:rsidRPr="00BE1FEB">
        <w:rPr>
          <w:rFonts w:ascii="Montserrat" w:hAnsi="Montserrat" w:cs="Arial"/>
          <w:sz w:val="20"/>
          <w:szCs w:val="20"/>
          <w:lang w:eastAsia="es-MX"/>
        </w:rPr>
        <w:t xml:space="preserve">conforme a la siguiente </w:t>
      </w:r>
      <w:r w:rsidR="00F82678" w:rsidRPr="00BE1FEB">
        <w:rPr>
          <w:rFonts w:ascii="Montserrat" w:hAnsi="Montserrat" w:cs="Arial"/>
          <w:sz w:val="20"/>
          <w:szCs w:val="20"/>
          <w:lang w:eastAsia="es-MX"/>
        </w:rPr>
        <w:t>documentación</w:t>
      </w:r>
      <w:r w:rsidRPr="00BE1FEB">
        <w:rPr>
          <w:rFonts w:ascii="Montserrat" w:hAnsi="Montserrat" w:cs="Arial"/>
          <w:sz w:val="20"/>
          <w:szCs w:val="20"/>
          <w:lang w:eastAsia="es-MX"/>
        </w:rPr>
        <w:t>:</w:t>
      </w:r>
    </w:p>
    <w:p w14:paraId="20AAE940" w14:textId="77777777" w:rsidR="00FF2A5A" w:rsidRPr="00BE1FEB" w:rsidRDefault="00FF2A5A" w:rsidP="00FF2A5A">
      <w:pPr>
        <w:jc w:val="both"/>
        <w:rPr>
          <w:rFonts w:ascii="Montserrat" w:hAnsi="Montserrat" w:cs="Arial"/>
          <w:sz w:val="20"/>
          <w:szCs w:val="20"/>
          <w:lang w:eastAsia="es-MX"/>
        </w:rPr>
      </w:pPr>
    </w:p>
    <w:tbl>
      <w:tblPr>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4"/>
        <w:gridCol w:w="6946"/>
      </w:tblGrid>
      <w:tr w:rsidR="00253899" w:rsidRPr="00BE1FEB" w14:paraId="31FC2B1D" w14:textId="77777777" w:rsidTr="005B7826">
        <w:trPr>
          <w:trHeight w:val="70"/>
        </w:trPr>
        <w:tc>
          <w:tcPr>
            <w:tcW w:w="1984" w:type="dxa"/>
            <w:tcMar>
              <w:top w:w="0" w:type="dxa"/>
              <w:left w:w="70" w:type="dxa"/>
              <w:bottom w:w="0" w:type="dxa"/>
              <w:right w:w="70" w:type="dxa"/>
            </w:tcMar>
            <w:vAlign w:val="center"/>
            <w:hideMark/>
          </w:tcPr>
          <w:p w14:paraId="090877F3" w14:textId="77777777" w:rsidR="00253899" w:rsidRPr="00BE1FEB" w:rsidRDefault="00253899" w:rsidP="00FF2A5A">
            <w:pPr>
              <w:snapToGrid w:val="0"/>
              <w:jc w:val="center"/>
              <w:rPr>
                <w:rFonts w:ascii="Montserrat" w:hAnsi="Montserrat" w:cs="Arial"/>
                <w:sz w:val="20"/>
                <w:szCs w:val="20"/>
              </w:rPr>
            </w:pPr>
            <w:bookmarkStart w:id="38" w:name="_Hlk95378837"/>
            <w:r w:rsidRPr="00BE1FEB">
              <w:rPr>
                <w:rFonts w:ascii="Montserrat" w:hAnsi="Montserrat" w:cs="Arial"/>
                <w:sz w:val="20"/>
                <w:szCs w:val="20"/>
              </w:rPr>
              <w:t>Documentación</w:t>
            </w:r>
          </w:p>
        </w:tc>
        <w:tc>
          <w:tcPr>
            <w:tcW w:w="6946" w:type="dxa"/>
            <w:tcMar>
              <w:top w:w="0" w:type="dxa"/>
              <w:left w:w="70" w:type="dxa"/>
              <w:bottom w:w="0" w:type="dxa"/>
              <w:right w:w="70" w:type="dxa"/>
            </w:tcMar>
            <w:vAlign w:val="center"/>
          </w:tcPr>
          <w:p w14:paraId="24EE572E" w14:textId="77777777" w:rsidR="00253899" w:rsidRPr="00BE1FEB" w:rsidRDefault="00253899" w:rsidP="00FF2A5A">
            <w:pPr>
              <w:pStyle w:val="Prrafodelista"/>
              <w:numPr>
                <w:ilvl w:val="0"/>
                <w:numId w:val="34"/>
              </w:numPr>
              <w:snapToGrid w:val="0"/>
              <w:ind w:left="356" w:hanging="284"/>
              <w:contextualSpacing w:val="0"/>
              <w:jc w:val="both"/>
              <w:rPr>
                <w:rFonts w:ascii="Montserrat" w:hAnsi="Montserrat" w:cs="Arial"/>
                <w:sz w:val="20"/>
                <w:szCs w:val="20"/>
              </w:rPr>
            </w:pPr>
            <w:r w:rsidRPr="00BE1FEB">
              <w:rPr>
                <w:rFonts w:ascii="Montserrat" w:hAnsi="Montserrat" w:cs="Arial"/>
                <w:sz w:val="20"/>
                <w:szCs w:val="20"/>
              </w:rPr>
              <w:t>Ficha técnica con las especificaciones del software que oferta (folletos en español).</w:t>
            </w:r>
          </w:p>
          <w:p w14:paraId="66935880" w14:textId="77777777" w:rsidR="00253899" w:rsidRPr="00BE1FEB" w:rsidRDefault="00253899" w:rsidP="00FF2A5A">
            <w:pPr>
              <w:pStyle w:val="Prrafodelista"/>
              <w:numPr>
                <w:ilvl w:val="0"/>
                <w:numId w:val="34"/>
              </w:numPr>
              <w:snapToGrid w:val="0"/>
              <w:ind w:left="356" w:hanging="284"/>
              <w:contextualSpacing w:val="0"/>
              <w:jc w:val="both"/>
              <w:rPr>
                <w:rFonts w:ascii="Montserrat" w:hAnsi="Montserrat" w:cs="Arial"/>
                <w:sz w:val="20"/>
                <w:szCs w:val="20"/>
              </w:rPr>
            </w:pPr>
            <w:r w:rsidRPr="00BE1FEB">
              <w:rPr>
                <w:rFonts w:ascii="Montserrat" w:hAnsi="Montserrat" w:cs="Arial"/>
                <w:sz w:val="20"/>
                <w:szCs w:val="20"/>
              </w:rPr>
              <w:t xml:space="preserve">Manuales de instalación y configuración; así como de operación del software. Los manuales requeridos podrán ser entregados </w:t>
            </w:r>
            <w:r w:rsidRPr="00BE1FEB">
              <w:rPr>
                <w:rFonts w:ascii="Montserrat" w:hAnsi="Montserrat" w:cs="Arial"/>
                <w:sz w:val="20"/>
                <w:szCs w:val="20"/>
              </w:rPr>
              <w:lastRenderedPageBreak/>
              <w:t>de forma impresa o en medio electrónico CD o DVD.</w:t>
            </w:r>
          </w:p>
          <w:p w14:paraId="3DB709B5" w14:textId="77777777" w:rsidR="00253899" w:rsidRPr="00BE1FEB" w:rsidRDefault="00253899" w:rsidP="00FF2A5A">
            <w:pPr>
              <w:pStyle w:val="Prrafodelista"/>
              <w:numPr>
                <w:ilvl w:val="0"/>
                <w:numId w:val="34"/>
              </w:numPr>
              <w:snapToGrid w:val="0"/>
              <w:ind w:left="356" w:hanging="284"/>
              <w:contextualSpacing w:val="0"/>
              <w:jc w:val="both"/>
              <w:rPr>
                <w:rFonts w:ascii="Montserrat" w:hAnsi="Montserrat" w:cs="Arial"/>
                <w:sz w:val="20"/>
                <w:szCs w:val="20"/>
              </w:rPr>
            </w:pPr>
            <w:r w:rsidRPr="00BE1FEB">
              <w:rPr>
                <w:rFonts w:ascii="Montserrat" w:hAnsi="Montserrat" w:cs="Arial"/>
                <w:sz w:val="20"/>
                <w:szCs w:val="20"/>
              </w:rPr>
              <w:t>Entregar, por escrito en papel membretado de la empresa, firmado por el representante legal, la URL, así como, impresión de la página donde se muestren las características del software ofertadas.</w:t>
            </w:r>
          </w:p>
        </w:tc>
      </w:tr>
      <w:tr w:rsidR="00253899" w:rsidRPr="00BE1FEB" w14:paraId="1017D4DB" w14:textId="77777777" w:rsidTr="005B7826">
        <w:trPr>
          <w:trHeight w:val="285"/>
        </w:trPr>
        <w:tc>
          <w:tcPr>
            <w:tcW w:w="1984" w:type="dxa"/>
            <w:tcMar>
              <w:top w:w="0" w:type="dxa"/>
              <w:left w:w="70" w:type="dxa"/>
              <w:bottom w:w="0" w:type="dxa"/>
              <w:right w:w="70" w:type="dxa"/>
            </w:tcMar>
            <w:vAlign w:val="center"/>
            <w:hideMark/>
          </w:tcPr>
          <w:p w14:paraId="320EC084" w14:textId="77777777" w:rsidR="00253899" w:rsidRPr="00BE1FEB" w:rsidRDefault="00253899" w:rsidP="00FF2A5A">
            <w:pPr>
              <w:snapToGrid w:val="0"/>
              <w:jc w:val="center"/>
              <w:rPr>
                <w:rFonts w:ascii="Montserrat" w:hAnsi="Montserrat" w:cs="Arial"/>
                <w:sz w:val="20"/>
                <w:szCs w:val="20"/>
              </w:rPr>
            </w:pPr>
            <w:r w:rsidRPr="00BE1FEB">
              <w:rPr>
                <w:rFonts w:ascii="Montserrat" w:hAnsi="Montserrat" w:cs="Arial"/>
                <w:sz w:val="20"/>
                <w:szCs w:val="20"/>
              </w:rPr>
              <w:t>Garantía</w:t>
            </w:r>
          </w:p>
        </w:tc>
        <w:tc>
          <w:tcPr>
            <w:tcW w:w="6946" w:type="dxa"/>
            <w:tcMar>
              <w:top w:w="0" w:type="dxa"/>
              <w:left w:w="70" w:type="dxa"/>
              <w:bottom w:w="0" w:type="dxa"/>
              <w:right w:w="70" w:type="dxa"/>
            </w:tcMar>
            <w:vAlign w:val="center"/>
            <w:hideMark/>
          </w:tcPr>
          <w:p w14:paraId="7AFC5EA4" w14:textId="77777777" w:rsidR="00253899" w:rsidRPr="00BE1FEB" w:rsidRDefault="00253899" w:rsidP="00FF2A5A">
            <w:pPr>
              <w:pStyle w:val="Prrafodelista"/>
              <w:numPr>
                <w:ilvl w:val="0"/>
                <w:numId w:val="35"/>
              </w:numPr>
              <w:ind w:left="356" w:hanging="284"/>
              <w:contextualSpacing w:val="0"/>
              <w:jc w:val="both"/>
              <w:rPr>
                <w:rFonts w:ascii="Montserrat" w:hAnsi="Montserrat" w:cs="Arial"/>
                <w:sz w:val="20"/>
                <w:szCs w:val="20"/>
              </w:rPr>
            </w:pPr>
            <w:r w:rsidRPr="00BE1FEB">
              <w:rPr>
                <w:rFonts w:ascii="Montserrat" w:hAnsi="Montserrat" w:cs="Arial"/>
                <w:sz w:val="20"/>
                <w:szCs w:val="20"/>
              </w:rPr>
              <w:t xml:space="preserve">Entregar, por escrito en papel membretado de la empresa, firmado por el representante legal, comprometiéndose a responder por vicios ocultos, defectos de fabricación o cualquier daño que presenten los software ofertados, obligándose a canjearlos en un plazo no mayor a 10 días hábiles, contados a partir de la notificación que realice el Instituto. </w:t>
            </w:r>
          </w:p>
          <w:p w14:paraId="3EC7BFDA" w14:textId="0A50618F" w:rsidR="00253899" w:rsidRPr="00BE1FEB" w:rsidRDefault="00253899" w:rsidP="00FF2A5A">
            <w:pPr>
              <w:pStyle w:val="Prrafodelista"/>
              <w:numPr>
                <w:ilvl w:val="0"/>
                <w:numId w:val="35"/>
              </w:numPr>
              <w:ind w:left="356" w:hanging="284"/>
              <w:contextualSpacing w:val="0"/>
              <w:jc w:val="both"/>
              <w:rPr>
                <w:rFonts w:ascii="Montserrat" w:hAnsi="Montserrat" w:cs="Arial"/>
                <w:sz w:val="20"/>
                <w:szCs w:val="20"/>
              </w:rPr>
            </w:pPr>
            <w:r w:rsidRPr="00BE1FEB">
              <w:rPr>
                <w:rFonts w:ascii="Montserrat" w:hAnsi="Montserrat" w:cs="Arial"/>
                <w:sz w:val="20"/>
                <w:szCs w:val="20"/>
              </w:rPr>
              <w:t>Entregar, por escrito en papel membretado de la empresa, firmado por el representante legal, el Número telefónico local, 800, página web y correo electrónico para aclarar dudas sobre el funcionamiento del software.</w:t>
            </w:r>
          </w:p>
        </w:tc>
      </w:tr>
      <w:tr w:rsidR="00253899" w:rsidRPr="00BE1FEB" w14:paraId="5905E32D" w14:textId="77777777" w:rsidTr="005B7826">
        <w:trPr>
          <w:trHeight w:val="285"/>
        </w:trPr>
        <w:tc>
          <w:tcPr>
            <w:tcW w:w="1984" w:type="dxa"/>
            <w:tcMar>
              <w:top w:w="0" w:type="dxa"/>
              <w:left w:w="70" w:type="dxa"/>
              <w:bottom w:w="0" w:type="dxa"/>
              <w:right w:w="70" w:type="dxa"/>
            </w:tcMar>
            <w:vAlign w:val="center"/>
          </w:tcPr>
          <w:p w14:paraId="7D4D940C" w14:textId="1068AB52" w:rsidR="00253899" w:rsidRPr="00BE1FEB" w:rsidRDefault="00253899" w:rsidP="00FF2A5A">
            <w:pPr>
              <w:snapToGrid w:val="0"/>
              <w:jc w:val="center"/>
              <w:rPr>
                <w:rFonts w:ascii="Montserrat" w:hAnsi="Montserrat" w:cs="Arial"/>
                <w:sz w:val="20"/>
                <w:szCs w:val="20"/>
              </w:rPr>
            </w:pPr>
            <w:r w:rsidRPr="00BE1FEB">
              <w:rPr>
                <w:rFonts w:ascii="Montserrat" w:hAnsi="Montserrat" w:cs="Arial"/>
                <w:sz w:val="20"/>
                <w:szCs w:val="20"/>
              </w:rPr>
              <w:t>Medi</w:t>
            </w:r>
            <w:r w:rsidR="000403EA" w:rsidRPr="00BE1FEB">
              <w:rPr>
                <w:rFonts w:ascii="Montserrat" w:hAnsi="Montserrat" w:cs="Arial"/>
                <w:sz w:val="20"/>
                <w:szCs w:val="20"/>
              </w:rPr>
              <w:t>o</w:t>
            </w:r>
            <w:r w:rsidRPr="00BE1FEB">
              <w:rPr>
                <w:rFonts w:ascii="Montserrat" w:hAnsi="Montserrat" w:cs="Arial"/>
                <w:sz w:val="20"/>
                <w:szCs w:val="20"/>
              </w:rPr>
              <w:t>s de Instalación</w:t>
            </w:r>
          </w:p>
        </w:tc>
        <w:tc>
          <w:tcPr>
            <w:tcW w:w="6946" w:type="dxa"/>
            <w:tcMar>
              <w:top w:w="0" w:type="dxa"/>
              <w:left w:w="70" w:type="dxa"/>
              <w:bottom w:w="0" w:type="dxa"/>
              <w:right w:w="70" w:type="dxa"/>
            </w:tcMar>
            <w:vAlign w:val="center"/>
          </w:tcPr>
          <w:p w14:paraId="24357CEF" w14:textId="7EEF7078" w:rsidR="00253899" w:rsidRPr="00BE1FEB" w:rsidRDefault="000403EA" w:rsidP="00FF2A5A">
            <w:pPr>
              <w:pStyle w:val="Prrafodelista"/>
              <w:numPr>
                <w:ilvl w:val="0"/>
                <w:numId w:val="36"/>
              </w:numPr>
              <w:ind w:left="356" w:hanging="284"/>
              <w:contextualSpacing w:val="0"/>
              <w:jc w:val="both"/>
              <w:rPr>
                <w:rFonts w:ascii="Montserrat" w:hAnsi="Montserrat" w:cs="Arial"/>
                <w:sz w:val="20"/>
                <w:szCs w:val="20"/>
              </w:rPr>
            </w:pPr>
            <w:r w:rsidRPr="00BE1FEB">
              <w:rPr>
                <w:rFonts w:ascii="Montserrat" w:hAnsi="Montserrat" w:cs="Arial"/>
                <w:sz w:val="20"/>
                <w:szCs w:val="20"/>
              </w:rPr>
              <w:t>L</w:t>
            </w:r>
            <w:r w:rsidR="00253899" w:rsidRPr="00BE1FEB">
              <w:rPr>
                <w:rFonts w:ascii="Montserrat" w:hAnsi="Montserrat" w:cs="Arial"/>
                <w:sz w:val="20"/>
                <w:szCs w:val="20"/>
              </w:rPr>
              <w:t xml:space="preserve">os manuales requeridos (instalación y configuración; así como de operación del software) en idioma español en formato impreso y electrónico, así como los passwords o llaves de activación correspondientes </w:t>
            </w:r>
            <w:r w:rsidR="00226385" w:rsidRPr="00BE1FEB">
              <w:rPr>
                <w:rFonts w:ascii="Montserrat" w:hAnsi="Montserrat" w:cs="Arial"/>
                <w:sz w:val="20"/>
                <w:szCs w:val="20"/>
              </w:rPr>
              <w:t xml:space="preserve">(en sobre cerrado) mediante </w:t>
            </w:r>
            <w:r w:rsidR="00253899" w:rsidRPr="00BE1FEB">
              <w:rPr>
                <w:rFonts w:ascii="Montserrat" w:hAnsi="Montserrat" w:cs="Arial"/>
                <w:sz w:val="20"/>
                <w:szCs w:val="20"/>
              </w:rPr>
              <w:t>Carta en papel membretado en donde indique el Link (URL), del cual se pueda descargar al menos: el producto solicitado, los manuales requeridos (instalación y configuración; así como de operación del software) en idioma español, así como los password o llaves de activación correspondientes</w:t>
            </w:r>
          </w:p>
          <w:p w14:paraId="330697F2" w14:textId="77777777" w:rsidR="00253899" w:rsidRPr="00BE1FEB" w:rsidRDefault="00253899" w:rsidP="00FF2A5A">
            <w:pPr>
              <w:pStyle w:val="Prrafodelista"/>
              <w:numPr>
                <w:ilvl w:val="0"/>
                <w:numId w:val="36"/>
              </w:numPr>
              <w:ind w:left="356" w:hanging="284"/>
              <w:contextualSpacing w:val="0"/>
              <w:jc w:val="both"/>
              <w:rPr>
                <w:rFonts w:ascii="Montserrat" w:hAnsi="Montserrat" w:cs="Arial"/>
                <w:sz w:val="20"/>
                <w:szCs w:val="20"/>
              </w:rPr>
            </w:pPr>
            <w:r w:rsidRPr="00BE1FEB">
              <w:rPr>
                <w:rFonts w:ascii="Montserrat" w:hAnsi="Montserrat" w:cs="Arial"/>
                <w:sz w:val="20"/>
                <w:szCs w:val="20"/>
              </w:rPr>
              <w:t>Remisión describiendo los productos entregados y la cantidad de los mismos conforme a lo definido en el Anexo Técnico y este documento</w:t>
            </w:r>
          </w:p>
          <w:p w14:paraId="1EFFDE75" w14:textId="6EFF119A" w:rsidR="00253899" w:rsidRPr="00BE1FEB" w:rsidRDefault="00253899" w:rsidP="00FF2A5A">
            <w:pPr>
              <w:pStyle w:val="Prrafodelista"/>
              <w:numPr>
                <w:ilvl w:val="0"/>
                <w:numId w:val="36"/>
              </w:numPr>
              <w:ind w:left="356" w:hanging="284"/>
              <w:contextualSpacing w:val="0"/>
              <w:jc w:val="both"/>
              <w:rPr>
                <w:rFonts w:ascii="Montserrat" w:hAnsi="Montserrat" w:cs="Arial"/>
                <w:sz w:val="20"/>
                <w:szCs w:val="20"/>
              </w:rPr>
            </w:pPr>
            <w:r w:rsidRPr="00BE1FEB">
              <w:rPr>
                <w:rFonts w:ascii="Montserrat" w:hAnsi="Montserrat" w:cs="Arial"/>
                <w:sz w:val="20"/>
                <w:szCs w:val="20"/>
              </w:rPr>
              <w:t>Carta firmada por el representante legal en papel membretado del mismo, en donde indique que el Instituto adquiere el derecho de uso por los productos requeridos en la versión solicitada (</w:t>
            </w:r>
            <w:r w:rsidR="000403EA" w:rsidRPr="00BE1FEB">
              <w:rPr>
                <w:rFonts w:ascii="Montserrat" w:hAnsi="Montserrat" w:cs="Arial"/>
                <w:sz w:val="20"/>
                <w:szCs w:val="20"/>
              </w:rPr>
              <w:t>de acuerdo con</w:t>
            </w:r>
            <w:r w:rsidRPr="00BE1FEB">
              <w:rPr>
                <w:rFonts w:ascii="Montserrat" w:hAnsi="Montserrat" w:cs="Arial"/>
                <w:sz w:val="20"/>
                <w:szCs w:val="20"/>
              </w:rPr>
              <w:t xml:space="preserve"> lo definido en el numeral </w:t>
            </w:r>
            <w:r w:rsidR="00F146F0" w:rsidRPr="00BE1FEB">
              <w:rPr>
                <w:rFonts w:ascii="Montserrat" w:hAnsi="Montserrat" w:cs="Arial"/>
                <w:sz w:val="20"/>
                <w:szCs w:val="20"/>
              </w:rPr>
              <w:t xml:space="preserve">2. Descripción amplia y detallada del servicio </w:t>
            </w:r>
            <w:r w:rsidRPr="00BE1FEB">
              <w:rPr>
                <w:rFonts w:ascii="Montserrat" w:hAnsi="Montserrat" w:cs="Arial"/>
                <w:sz w:val="20"/>
                <w:szCs w:val="20"/>
              </w:rPr>
              <w:t>del Anexo Técnico).</w:t>
            </w:r>
          </w:p>
        </w:tc>
      </w:tr>
      <w:bookmarkEnd w:id="38"/>
    </w:tbl>
    <w:p w14:paraId="773EFDD2" w14:textId="5CB1B6FE" w:rsidR="00794675" w:rsidRPr="00BE1FEB" w:rsidRDefault="00794675" w:rsidP="00FF2A5A">
      <w:pPr>
        <w:rPr>
          <w:rFonts w:ascii="Montserrat" w:hAnsi="Montserrat" w:cs="Arial"/>
          <w:sz w:val="20"/>
          <w:szCs w:val="20"/>
          <w:lang w:val="es-ES"/>
        </w:rPr>
      </w:pPr>
    </w:p>
    <w:p w14:paraId="762D39A4" w14:textId="7402F8B8" w:rsidR="00680A04" w:rsidRPr="00BE1FEB" w:rsidRDefault="00680A04" w:rsidP="00FF2A5A">
      <w:pPr>
        <w:pStyle w:val="Ttulo10"/>
        <w:numPr>
          <w:ilvl w:val="0"/>
          <w:numId w:val="6"/>
        </w:numPr>
        <w:spacing w:before="0" w:after="0"/>
        <w:jc w:val="left"/>
        <w:rPr>
          <w:rFonts w:ascii="Montserrat" w:hAnsi="Montserrat" w:cs="Arial"/>
          <w:sz w:val="20"/>
          <w:szCs w:val="20"/>
        </w:rPr>
      </w:pPr>
      <w:bookmarkStart w:id="39" w:name="_Toc206492440"/>
      <w:r w:rsidRPr="00BE1FEB">
        <w:rPr>
          <w:rFonts w:ascii="Montserrat" w:hAnsi="Montserrat" w:cs="Arial"/>
          <w:sz w:val="20"/>
          <w:szCs w:val="20"/>
        </w:rPr>
        <w:t>Otorgamiento de anticipo</w:t>
      </w:r>
      <w:bookmarkEnd w:id="39"/>
      <w:r w:rsidRPr="00BE1FEB">
        <w:rPr>
          <w:rFonts w:ascii="Montserrat" w:hAnsi="Montserrat" w:cs="Arial"/>
          <w:sz w:val="20"/>
          <w:szCs w:val="20"/>
        </w:rPr>
        <w:t xml:space="preserve"> </w:t>
      </w:r>
    </w:p>
    <w:p w14:paraId="538D7D26" w14:textId="77777777" w:rsidR="00680A04" w:rsidRPr="00BE1FEB" w:rsidRDefault="00680A04" w:rsidP="00FF2A5A">
      <w:pPr>
        <w:rPr>
          <w:rFonts w:ascii="Montserrat" w:hAnsi="Montserrat" w:cs="Arial"/>
          <w:sz w:val="20"/>
          <w:szCs w:val="20"/>
          <w:lang w:val="es-ES"/>
        </w:rPr>
      </w:pPr>
    </w:p>
    <w:p w14:paraId="120EADB7" w14:textId="667E20CD" w:rsidR="00680A04" w:rsidRPr="00BE1FEB" w:rsidRDefault="00680A04" w:rsidP="00FF2A5A">
      <w:pPr>
        <w:rPr>
          <w:rFonts w:ascii="Montserrat" w:hAnsi="Montserrat" w:cs="Arial"/>
          <w:sz w:val="20"/>
          <w:szCs w:val="20"/>
          <w:lang w:val="es-ES"/>
        </w:rPr>
      </w:pPr>
      <w:r w:rsidRPr="00BE1FEB">
        <w:rPr>
          <w:rFonts w:ascii="Montserrat" w:hAnsi="Montserrat" w:cs="Arial"/>
          <w:sz w:val="20"/>
          <w:szCs w:val="20"/>
          <w:lang w:val="es-ES"/>
        </w:rPr>
        <w:t xml:space="preserve">No aplica. </w:t>
      </w:r>
    </w:p>
    <w:p w14:paraId="3EE97606" w14:textId="77777777" w:rsidR="00680A04" w:rsidRPr="00BE1FEB" w:rsidRDefault="00680A04" w:rsidP="00FF2A5A">
      <w:pPr>
        <w:rPr>
          <w:rFonts w:ascii="Montserrat" w:hAnsi="Montserrat" w:cs="Arial"/>
          <w:sz w:val="20"/>
          <w:szCs w:val="20"/>
          <w:lang w:val="es-ES"/>
        </w:rPr>
      </w:pPr>
    </w:p>
    <w:p w14:paraId="41118579" w14:textId="4C013A13" w:rsidR="00680A04" w:rsidRPr="00BE1FEB" w:rsidRDefault="00680A04" w:rsidP="00FF2A5A">
      <w:pPr>
        <w:pStyle w:val="Ttulo10"/>
        <w:numPr>
          <w:ilvl w:val="0"/>
          <w:numId w:val="6"/>
        </w:numPr>
        <w:spacing w:before="0" w:after="0"/>
        <w:jc w:val="left"/>
        <w:rPr>
          <w:rFonts w:ascii="Montserrat" w:hAnsi="Montserrat" w:cs="Arial"/>
          <w:sz w:val="20"/>
          <w:szCs w:val="20"/>
        </w:rPr>
      </w:pPr>
      <w:bookmarkStart w:id="40" w:name="_Toc206492441"/>
      <w:bookmarkStart w:id="41" w:name="_Toc83042839"/>
      <w:r w:rsidRPr="00BE1FEB">
        <w:rPr>
          <w:rFonts w:ascii="Montserrat" w:hAnsi="Montserrat" w:cs="Arial"/>
          <w:sz w:val="20"/>
          <w:szCs w:val="20"/>
        </w:rPr>
        <w:t>Aviso de privacidad</w:t>
      </w:r>
      <w:bookmarkEnd w:id="40"/>
      <w:r w:rsidRPr="00BE1FEB">
        <w:rPr>
          <w:rFonts w:ascii="Montserrat" w:hAnsi="Montserrat" w:cs="Arial"/>
          <w:sz w:val="20"/>
          <w:szCs w:val="20"/>
        </w:rPr>
        <w:t xml:space="preserve"> </w:t>
      </w:r>
    </w:p>
    <w:p w14:paraId="4EB82A42" w14:textId="77777777" w:rsidR="00680A04" w:rsidRPr="00BE1FEB" w:rsidRDefault="00680A04" w:rsidP="00FF2A5A">
      <w:pPr>
        <w:pStyle w:val="Ttulo10"/>
        <w:spacing w:before="0" w:after="0"/>
        <w:jc w:val="left"/>
        <w:rPr>
          <w:rFonts w:ascii="Montserrat" w:hAnsi="Montserrat" w:cs="Arial"/>
          <w:sz w:val="20"/>
          <w:szCs w:val="20"/>
        </w:rPr>
      </w:pPr>
    </w:p>
    <w:p w14:paraId="250AC820" w14:textId="583A46BA" w:rsidR="00680A04" w:rsidRPr="00BE1FEB" w:rsidRDefault="00680A04" w:rsidP="00FF2A5A">
      <w:pPr>
        <w:pStyle w:val="Ttulo10"/>
        <w:spacing w:before="0" w:after="0"/>
        <w:jc w:val="left"/>
        <w:rPr>
          <w:rFonts w:ascii="Montserrat" w:hAnsi="Montserrat" w:cs="Arial"/>
          <w:sz w:val="20"/>
          <w:szCs w:val="20"/>
        </w:rPr>
      </w:pPr>
      <w:bookmarkStart w:id="42" w:name="_Toc206492442"/>
      <w:r w:rsidRPr="00BE1FEB">
        <w:rPr>
          <w:rFonts w:ascii="Montserrat" w:hAnsi="Montserrat" w:cs="Arial"/>
          <w:sz w:val="20"/>
          <w:szCs w:val="20"/>
        </w:rPr>
        <w:t>Confidencialidad</w:t>
      </w:r>
      <w:bookmarkEnd w:id="41"/>
      <w:bookmarkEnd w:id="42"/>
    </w:p>
    <w:p w14:paraId="29AC4466" w14:textId="77777777" w:rsidR="00680A04" w:rsidRPr="00BE1FEB" w:rsidRDefault="00680A04" w:rsidP="00FF2A5A">
      <w:pPr>
        <w:rPr>
          <w:rFonts w:ascii="Montserrat" w:hAnsi="Montserrat" w:cs="Arial"/>
          <w:sz w:val="20"/>
          <w:szCs w:val="20"/>
          <w:lang w:val="es-ES"/>
        </w:rPr>
      </w:pPr>
    </w:p>
    <w:p w14:paraId="50C8CF8D" w14:textId="7588331E" w:rsidR="00680A04" w:rsidRPr="00BE1FEB" w:rsidRDefault="00680A04" w:rsidP="00FF2A5A">
      <w:pPr>
        <w:autoSpaceDE w:val="0"/>
        <w:autoSpaceDN w:val="0"/>
        <w:adjustRightInd w:val="0"/>
        <w:jc w:val="both"/>
        <w:rPr>
          <w:rFonts w:ascii="Montserrat" w:hAnsi="Montserrat" w:cs="Arial"/>
          <w:sz w:val="20"/>
          <w:szCs w:val="20"/>
          <w:lang w:eastAsia="es-MX"/>
        </w:rPr>
      </w:pPr>
      <w:r w:rsidRPr="00BE1FEB">
        <w:rPr>
          <w:rFonts w:ascii="Montserrat" w:hAnsi="Montserrat"/>
          <w:sz w:val="20"/>
          <w:szCs w:val="20"/>
        </w:rPr>
        <w:t xml:space="preserve">El </w:t>
      </w:r>
      <w:r w:rsidR="009763DB" w:rsidRPr="00BE1FEB">
        <w:rPr>
          <w:rFonts w:ascii="Montserrat" w:hAnsi="Montserrat"/>
          <w:sz w:val="20"/>
          <w:szCs w:val="20"/>
        </w:rPr>
        <w:t>licitante</w:t>
      </w:r>
      <w:r w:rsidRPr="00BE1FEB">
        <w:rPr>
          <w:rFonts w:ascii="Montserrat" w:hAnsi="Montserrat"/>
          <w:sz w:val="20"/>
          <w:szCs w:val="20"/>
        </w:rPr>
        <w:t xml:space="preserve"> deberá presentar en su propuesta técnica carta en papel membretado firmada por el representante legal, donde se compromete a mantener absoluta confidencialidad de la información a la cual tenga acceso siendo responsable de cada uno de los integrantes del personal asignado para el desarrollo y operación del proyecto respetando el manejo correcto de la información.</w:t>
      </w:r>
    </w:p>
    <w:p w14:paraId="42CF2D8A" w14:textId="77777777" w:rsidR="00680A04" w:rsidRPr="00BE1FEB" w:rsidRDefault="00680A04" w:rsidP="00FF2A5A">
      <w:pPr>
        <w:autoSpaceDE w:val="0"/>
        <w:autoSpaceDN w:val="0"/>
        <w:adjustRightInd w:val="0"/>
        <w:jc w:val="both"/>
        <w:rPr>
          <w:rFonts w:ascii="Montserrat" w:hAnsi="Montserrat" w:cs="Arial"/>
          <w:sz w:val="20"/>
          <w:szCs w:val="20"/>
          <w:lang w:eastAsia="es-MX"/>
        </w:rPr>
      </w:pPr>
    </w:p>
    <w:p w14:paraId="2E981BE6" w14:textId="703CD814" w:rsidR="00FF2A5A" w:rsidRPr="00BE1FEB" w:rsidRDefault="00FF2A5A" w:rsidP="00FF2A5A">
      <w:pPr>
        <w:autoSpaceDE w:val="0"/>
        <w:autoSpaceDN w:val="0"/>
        <w:adjustRightInd w:val="0"/>
        <w:jc w:val="both"/>
        <w:rPr>
          <w:rFonts w:ascii="Montserrat" w:hAnsi="Montserrat" w:cs="Arial"/>
          <w:sz w:val="20"/>
          <w:szCs w:val="20"/>
        </w:rPr>
      </w:pPr>
      <w:r w:rsidRPr="00BE1FEB">
        <w:rPr>
          <w:rFonts w:ascii="Montserrat" w:hAnsi="Montserrat" w:cs="Arial"/>
          <w:sz w:val="20"/>
          <w:szCs w:val="20"/>
        </w:rPr>
        <w:lastRenderedPageBreak/>
        <w:t xml:space="preserve">Las bases de datos, aplicaciones y cualquier otro tipo de información utilizadas en el suministro de los servicios o a la que se tenga acceso derivado de la naturaleza de los mismos, que sean propiedad exclusiva del INSTITUTO continuarán siendo propiedad exclusiva del mismo. En ese sentido, el </w:t>
      </w:r>
      <w:r w:rsidR="00614559" w:rsidRPr="00BE1FEB">
        <w:rPr>
          <w:rFonts w:ascii="Montserrat" w:hAnsi="Montserrat" w:cs="Arial"/>
          <w:sz w:val="20"/>
          <w:szCs w:val="20"/>
        </w:rPr>
        <w:t>proveedor</w:t>
      </w:r>
      <w:r w:rsidRPr="00BE1FEB">
        <w:rPr>
          <w:rFonts w:ascii="Montserrat" w:hAnsi="Montserrat" w:cs="Arial"/>
          <w:sz w:val="20"/>
          <w:szCs w:val="20"/>
        </w:rPr>
        <w:t xml:space="preserve"> se obliga a utilizarlas exclusivamente para cubrir el software o servicios requeridos. </w:t>
      </w:r>
    </w:p>
    <w:p w14:paraId="1C7321BF" w14:textId="77777777" w:rsidR="00FF2A5A" w:rsidRPr="00BE1FEB" w:rsidRDefault="00FF2A5A" w:rsidP="00FF2A5A">
      <w:pPr>
        <w:autoSpaceDE w:val="0"/>
        <w:autoSpaceDN w:val="0"/>
        <w:adjustRightInd w:val="0"/>
        <w:jc w:val="both"/>
        <w:rPr>
          <w:rFonts w:ascii="Montserrat" w:hAnsi="Montserrat" w:cs="Arial"/>
          <w:sz w:val="20"/>
          <w:szCs w:val="20"/>
        </w:rPr>
      </w:pPr>
    </w:p>
    <w:p w14:paraId="07E2520A" w14:textId="070D6178" w:rsidR="00FF2A5A" w:rsidRPr="00BE1FEB" w:rsidRDefault="00FF2A5A" w:rsidP="00FF2A5A">
      <w:pPr>
        <w:autoSpaceDE w:val="0"/>
        <w:autoSpaceDN w:val="0"/>
        <w:adjustRightInd w:val="0"/>
        <w:jc w:val="both"/>
        <w:rPr>
          <w:rFonts w:ascii="Montserrat" w:hAnsi="Montserrat" w:cs="Arial"/>
          <w:sz w:val="20"/>
          <w:szCs w:val="20"/>
        </w:rPr>
      </w:pPr>
      <w:r w:rsidRPr="00BE1FEB">
        <w:rPr>
          <w:rFonts w:ascii="Montserrat" w:hAnsi="Montserrat" w:cs="Arial"/>
          <w:sz w:val="20"/>
          <w:szCs w:val="20"/>
        </w:rPr>
        <w:t xml:space="preserve">El </w:t>
      </w:r>
      <w:r w:rsidR="00614559" w:rsidRPr="00BE1FEB">
        <w:rPr>
          <w:rFonts w:ascii="Montserrat" w:hAnsi="Montserrat" w:cs="Arial"/>
          <w:sz w:val="20"/>
          <w:szCs w:val="20"/>
        </w:rPr>
        <w:t>proveedor</w:t>
      </w:r>
      <w:r w:rsidRPr="00BE1FEB">
        <w:rPr>
          <w:rFonts w:ascii="Montserrat" w:hAnsi="Montserrat" w:cs="Arial"/>
          <w:sz w:val="20"/>
          <w:szCs w:val="20"/>
        </w:rPr>
        <w:t xml:space="preserve"> al momento de la entrega del software deberá presentar escrito firmado por su representante legal respecto de las obligaciones de confidencialidad, las cuales estarán sujetas a lo dispuesto por la </w:t>
      </w:r>
      <w:r w:rsidR="008D1208" w:rsidRPr="00BE1FEB">
        <w:rPr>
          <w:rFonts w:ascii="Montserrat" w:hAnsi="Montserrat" w:cs="Arial"/>
          <w:sz w:val="20"/>
          <w:szCs w:val="20"/>
        </w:rPr>
        <w:t xml:space="preserve">Ley General de Transparencia y Acceso a la Información Pública </w:t>
      </w:r>
      <w:r w:rsidRPr="00BE1FEB">
        <w:rPr>
          <w:rFonts w:ascii="Montserrat" w:hAnsi="Montserrat" w:cs="Arial"/>
          <w:sz w:val="20"/>
          <w:szCs w:val="20"/>
        </w:rPr>
        <w:t>o por la Ley correlativa aplicable a “EL INSTITUTO”.</w:t>
      </w:r>
    </w:p>
    <w:p w14:paraId="1AE0741D" w14:textId="77777777" w:rsidR="00FF2A5A" w:rsidRPr="00BE1FEB" w:rsidRDefault="00FF2A5A" w:rsidP="00FF2A5A">
      <w:pPr>
        <w:autoSpaceDE w:val="0"/>
        <w:autoSpaceDN w:val="0"/>
        <w:adjustRightInd w:val="0"/>
        <w:jc w:val="both"/>
        <w:rPr>
          <w:rFonts w:ascii="Montserrat" w:hAnsi="Montserrat" w:cs="Arial"/>
          <w:sz w:val="20"/>
          <w:szCs w:val="20"/>
          <w:lang w:eastAsia="es-MX"/>
        </w:rPr>
      </w:pPr>
    </w:p>
    <w:p w14:paraId="2112CE64" w14:textId="77777777" w:rsidR="00680A04" w:rsidRPr="00BE1FEB" w:rsidRDefault="00680A04" w:rsidP="00FF2A5A">
      <w:pPr>
        <w:pStyle w:val="Ttulo10"/>
        <w:spacing w:before="0" w:after="0"/>
        <w:jc w:val="left"/>
        <w:rPr>
          <w:rFonts w:ascii="Montserrat" w:hAnsi="Montserrat" w:cs="Arial"/>
          <w:sz w:val="20"/>
          <w:szCs w:val="20"/>
        </w:rPr>
      </w:pPr>
      <w:bookmarkStart w:id="43" w:name="_Toc83042840"/>
      <w:bookmarkStart w:id="44" w:name="_Toc206492443"/>
      <w:r w:rsidRPr="00BE1FEB">
        <w:rPr>
          <w:rFonts w:ascii="Montserrat" w:hAnsi="Montserrat" w:cs="Arial"/>
          <w:sz w:val="20"/>
          <w:szCs w:val="20"/>
        </w:rPr>
        <w:t>Propiedad intelectual</w:t>
      </w:r>
      <w:bookmarkEnd w:id="43"/>
      <w:bookmarkEnd w:id="44"/>
    </w:p>
    <w:p w14:paraId="6984A233" w14:textId="77777777" w:rsidR="00680A04" w:rsidRPr="00BE1FEB" w:rsidRDefault="00680A04" w:rsidP="00FF2A5A">
      <w:pPr>
        <w:ind w:left="360"/>
        <w:rPr>
          <w:rFonts w:ascii="Montserrat" w:hAnsi="Montserrat" w:cs="Arial"/>
          <w:b/>
          <w:sz w:val="20"/>
          <w:szCs w:val="20"/>
        </w:rPr>
      </w:pPr>
    </w:p>
    <w:p w14:paraId="204F707F" w14:textId="5FA4A711" w:rsidR="00680A04" w:rsidRPr="00BE1FEB" w:rsidRDefault="00680A04" w:rsidP="00FF2A5A">
      <w:pPr>
        <w:autoSpaceDE w:val="0"/>
        <w:autoSpaceDN w:val="0"/>
        <w:adjustRightInd w:val="0"/>
        <w:jc w:val="both"/>
        <w:rPr>
          <w:rFonts w:ascii="Montserrat" w:hAnsi="Montserrat" w:cs="Arial"/>
          <w:sz w:val="20"/>
          <w:szCs w:val="20"/>
          <w:lang w:eastAsia="es-MX"/>
        </w:rPr>
      </w:pPr>
      <w:r w:rsidRPr="00BE1FEB">
        <w:rPr>
          <w:rFonts w:ascii="Montserrat" w:hAnsi="Montserrat" w:cs="Arial"/>
          <w:sz w:val="20"/>
          <w:szCs w:val="20"/>
        </w:rPr>
        <w:t xml:space="preserve">El o los </w:t>
      </w:r>
      <w:r w:rsidR="00614559" w:rsidRPr="00BE1FEB">
        <w:rPr>
          <w:rFonts w:ascii="Montserrat" w:hAnsi="Montserrat" w:cs="Arial"/>
          <w:sz w:val="20"/>
          <w:szCs w:val="20"/>
        </w:rPr>
        <w:t xml:space="preserve">proveedores </w:t>
      </w:r>
      <w:r w:rsidRPr="00BE1FEB">
        <w:rPr>
          <w:rFonts w:ascii="Montserrat" w:hAnsi="Montserrat" w:cs="Arial"/>
          <w:sz w:val="20"/>
          <w:szCs w:val="20"/>
        </w:rPr>
        <w:t>se obligan durante la vigencia del contrato a liberar al Instituto de toda responsabilidad de carácter civil, mercantil, penal o administrativa que, en su caso, se ocasione con motivo de la infracción de derechos de autor, patentes, marcas u otros derechos de propiedad industrial o intelectual a nivel Nacional o Internacional.</w:t>
      </w:r>
    </w:p>
    <w:p w14:paraId="1CC02504" w14:textId="77777777" w:rsidR="00680A04" w:rsidRPr="00BE1FEB" w:rsidRDefault="00680A04" w:rsidP="00FF2A5A">
      <w:pPr>
        <w:rPr>
          <w:rFonts w:ascii="Montserrat" w:hAnsi="Montserrat" w:cs="Arial"/>
          <w:sz w:val="20"/>
          <w:szCs w:val="20"/>
          <w:lang w:val="es-ES"/>
        </w:rPr>
      </w:pPr>
    </w:p>
    <w:p w14:paraId="458FDBF6" w14:textId="77777777" w:rsidR="00680A04" w:rsidRPr="00BE1FEB" w:rsidRDefault="00680A04" w:rsidP="00FF2A5A">
      <w:pPr>
        <w:pStyle w:val="Ttulo10"/>
        <w:numPr>
          <w:ilvl w:val="0"/>
          <w:numId w:val="6"/>
        </w:numPr>
        <w:spacing w:before="0" w:after="0"/>
        <w:jc w:val="left"/>
        <w:rPr>
          <w:rFonts w:ascii="Montserrat" w:hAnsi="Montserrat" w:cs="Arial"/>
          <w:sz w:val="20"/>
          <w:szCs w:val="20"/>
        </w:rPr>
      </w:pPr>
      <w:bookmarkStart w:id="45" w:name="_Toc148707488"/>
      <w:bookmarkStart w:id="46" w:name="_Toc206492444"/>
      <w:r w:rsidRPr="00BE1FEB">
        <w:rPr>
          <w:rFonts w:ascii="Montserrat" w:hAnsi="Montserrat" w:cs="Arial"/>
          <w:sz w:val="20"/>
          <w:szCs w:val="20"/>
        </w:rPr>
        <w:t>Seguro de Responsabilidad Civil</w:t>
      </w:r>
      <w:bookmarkEnd w:id="45"/>
      <w:bookmarkEnd w:id="46"/>
      <w:r w:rsidRPr="00BE1FEB">
        <w:rPr>
          <w:rFonts w:ascii="Montserrat" w:hAnsi="Montserrat" w:cs="Arial"/>
          <w:sz w:val="20"/>
          <w:szCs w:val="20"/>
        </w:rPr>
        <w:t xml:space="preserve"> </w:t>
      </w:r>
    </w:p>
    <w:p w14:paraId="3AF63BF1" w14:textId="77777777" w:rsidR="00680A04" w:rsidRPr="00BE1FEB" w:rsidRDefault="00680A04" w:rsidP="00FF2A5A">
      <w:pPr>
        <w:rPr>
          <w:rFonts w:ascii="Montserrat" w:hAnsi="Montserrat" w:cs="Arial"/>
          <w:sz w:val="20"/>
          <w:szCs w:val="20"/>
        </w:rPr>
      </w:pPr>
    </w:p>
    <w:p w14:paraId="136662A5" w14:textId="77777777" w:rsidR="00680A04" w:rsidRPr="00BE1FEB" w:rsidRDefault="00680A04" w:rsidP="00FF2A5A">
      <w:pPr>
        <w:autoSpaceDE w:val="0"/>
        <w:autoSpaceDN w:val="0"/>
        <w:adjustRightInd w:val="0"/>
        <w:jc w:val="both"/>
        <w:rPr>
          <w:rFonts w:ascii="Montserrat" w:hAnsi="Montserrat" w:cs="Arial"/>
          <w:sz w:val="20"/>
          <w:szCs w:val="20"/>
        </w:rPr>
      </w:pPr>
      <w:r w:rsidRPr="00BE1FEB">
        <w:rPr>
          <w:rFonts w:ascii="Montserrat" w:hAnsi="Montserrat" w:cs="Arial"/>
          <w:sz w:val="20"/>
          <w:szCs w:val="20"/>
        </w:rPr>
        <w:t>No aplica.</w:t>
      </w:r>
    </w:p>
    <w:p w14:paraId="59DE7087" w14:textId="77777777" w:rsidR="00680A04" w:rsidRPr="00BE1FEB" w:rsidRDefault="00680A04" w:rsidP="00FF2A5A">
      <w:pPr>
        <w:rPr>
          <w:rFonts w:ascii="Montserrat" w:hAnsi="Montserrat" w:cs="Arial"/>
          <w:sz w:val="20"/>
          <w:szCs w:val="20"/>
          <w:lang w:val="es-ES"/>
        </w:rPr>
      </w:pPr>
    </w:p>
    <w:p w14:paraId="41B02DB2" w14:textId="77777777" w:rsidR="00680A04" w:rsidRPr="00BE1FEB" w:rsidRDefault="00680A04" w:rsidP="00FF2A5A">
      <w:pPr>
        <w:pStyle w:val="Ttulo10"/>
        <w:numPr>
          <w:ilvl w:val="0"/>
          <w:numId w:val="6"/>
        </w:numPr>
        <w:spacing w:before="0" w:after="0"/>
        <w:jc w:val="left"/>
        <w:rPr>
          <w:rFonts w:ascii="Montserrat" w:hAnsi="Montserrat" w:cs="Arial"/>
          <w:sz w:val="20"/>
          <w:szCs w:val="20"/>
        </w:rPr>
      </w:pPr>
      <w:bookmarkStart w:id="47" w:name="_Toc148707489"/>
      <w:bookmarkStart w:id="48" w:name="_Toc206492445"/>
      <w:r w:rsidRPr="00BE1FEB">
        <w:rPr>
          <w:rFonts w:ascii="Montserrat" w:hAnsi="Montserrat" w:cs="Arial"/>
          <w:sz w:val="20"/>
          <w:szCs w:val="20"/>
        </w:rPr>
        <w:t>Dictámenes de protección civil emitidos por las autoridades competentes en la materia.</w:t>
      </w:r>
      <w:bookmarkEnd w:id="47"/>
      <w:bookmarkEnd w:id="48"/>
      <w:r w:rsidRPr="00BE1FEB">
        <w:rPr>
          <w:rFonts w:ascii="Montserrat" w:hAnsi="Montserrat" w:cs="Arial"/>
          <w:sz w:val="20"/>
          <w:szCs w:val="20"/>
        </w:rPr>
        <w:t xml:space="preserve"> </w:t>
      </w:r>
    </w:p>
    <w:p w14:paraId="1ED5D83D" w14:textId="77777777" w:rsidR="00680A04" w:rsidRPr="00BE1FEB" w:rsidRDefault="00680A04" w:rsidP="00FF2A5A">
      <w:pPr>
        <w:rPr>
          <w:rFonts w:ascii="Montserrat" w:hAnsi="Montserrat" w:cs="Arial"/>
          <w:sz w:val="20"/>
          <w:szCs w:val="20"/>
          <w:lang w:eastAsia="es-MX"/>
        </w:rPr>
      </w:pPr>
    </w:p>
    <w:p w14:paraId="0CD55615" w14:textId="77777777" w:rsidR="00680A04" w:rsidRPr="00BE1FEB" w:rsidRDefault="00680A04" w:rsidP="00FF2A5A">
      <w:pPr>
        <w:autoSpaceDE w:val="0"/>
        <w:autoSpaceDN w:val="0"/>
        <w:adjustRightInd w:val="0"/>
        <w:jc w:val="both"/>
        <w:rPr>
          <w:rFonts w:ascii="Montserrat" w:hAnsi="Montserrat" w:cs="Arial"/>
          <w:sz w:val="20"/>
          <w:szCs w:val="20"/>
        </w:rPr>
      </w:pPr>
      <w:r w:rsidRPr="00BE1FEB">
        <w:rPr>
          <w:rFonts w:ascii="Montserrat" w:hAnsi="Montserrat" w:cs="Arial"/>
          <w:sz w:val="20"/>
          <w:szCs w:val="20"/>
        </w:rPr>
        <w:t>No aplica.</w:t>
      </w:r>
    </w:p>
    <w:p w14:paraId="6C79C84C" w14:textId="77777777" w:rsidR="00680A04" w:rsidRPr="00BE1FEB" w:rsidRDefault="00680A04" w:rsidP="00FF2A5A">
      <w:pPr>
        <w:rPr>
          <w:rFonts w:ascii="Montserrat" w:hAnsi="Montserrat" w:cs="Arial"/>
          <w:sz w:val="20"/>
          <w:szCs w:val="20"/>
          <w:lang w:val="es-ES"/>
        </w:rPr>
      </w:pPr>
    </w:p>
    <w:p w14:paraId="39DBDC1B" w14:textId="77777777" w:rsidR="00253899" w:rsidRPr="00BE1FEB" w:rsidRDefault="00253899" w:rsidP="00FF2A5A">
      <w:pPr>
        <w:pStyle w:val="Ttulo10"/>
        <w:numPr>
          <w:ilvl w:val="0"/>
          <w:numId w:val="6"/>
        </w:numPr>
        <w:spacing w:before="0" w:after="0"/>
        <w:jc w:val="left"/>
        <w:rPr>
          <w:rFonts w:ascii="Montserrat" w:hAnsi="Montserrat" w:cs="Arial"/>
          <w:sz w:val="20"/>
          <w:szCs w:val="20"/>
        </w:rPr>
      </w:pPr>
      <w:bookmarkStart w:id="49" w:name="_Toc536526817"/>
      <w:bookmarkStart w:id="50" w:name="_Toc111651294"/>
      <w:bookmarkStart w:id="51" w:name="_Toc206492446"/>
      <w:r w:rsidRPr="00BE1FEB">
        <w:rPr>
          <w:rFonts w:ascii="Montserrat" w:hAnsi="Montserrat" w:cs="Arial"/>
          <w:sz w:val="20"/>
          <w:szCs w:val="20"/>
        </w:rPr>
        <w:t>Derecho a actualizaciones</w:t>
      </w:r>
      <w:bookmarkEnd w:id="49"/>
      <w:bookmarkEnd w:id="50"/>
      <w:bookmarkEnd w:id="51"/>
    </w:p>
    <w:p w14:paraId="1365A498" w14:textId="77777777" w:rsidR="00794675" w:rsidRPr="00BE1FEB" w:rsidRDefault="00794675" w:rsidP="00FF2A5A">
      <w:pPr>
        <w:pStyle w:val="Prrafodelista"/>
        <w:ind w:left="0"/>
        <w:jc w:val="both"/>
        <w:rPr>
          <w:rFonts w:ascii="Montserrat" w:hAnsi="Montserrat" w:cs="Arial"/>
          <w:bCs/>
          <w:iCs/>
          <w:sz w:val="20"/>
          <w:szCs w:val="20"/>
        </w:rPr>
      </w:pPr>
    </w:p>
    <w:p w14:paraId="4297CAC1" w14:textId="0BF6F22B" w:rsidR="00253899" w:rsidRPr="00BE1FEB" w:rsidRDefault="00253899" w:rsidP="00FF2A5A">
      <w:pPr>
        <w:pStyle w:val="Prrafodelista"/>
        <w:ind w:left="0"/>
        <w:jc w:val="both"/>
        <w:rPr>
          <w:rFonts w:ascii="Montserrat" w:hAnsi="Montserrat" w:cs="Arial"/>
          <w:bCs/>
          <w:iCs/>
          <w:sz w:val="20"/>
          <w:szCs w:val="20"/>
        </w:rPr>
      </w:pPr>
      <w:r w:rsidRPr="00BE1FEB">
        <w:rPr>
          <w:rFonts w:ascii="Montserrat" w:hAnsi="Montserrat" w:cs="Arial"/>
          <w:bCs/>
          <w:iCs/>
          <w:sz w:val="20"/>
          <w:szCs w:val="20"/>
        </w:rPr>
        <w:t xml:space="preserve">El </w:t>
      </w:r>
      <w:r w:rsidR="00614559" w:rsidRPr="00BE1FEB">
        <w:rPr>
          <w:rFonts w:ascii="Montserrat" w:hAnsi="Montserrat" w:cs="Arial"/>
          <w:bCs/>
          <w:iCs/>
          <w:sz w:val="20"/>
          <w:szCs w:val="20"/>
        </w:rPr>
        <w:t>o los proveedores</w:t>
      </w:r>
      <w:r w:rsidRPr="00BE1FEB">
        <w:rPr>
          <w:rFonts w:ascii="Montserrat" w:hAnsi="Montserrat" w:cs="Arial"/>
          <w:bCs/>
          <w:iCs/>
          <w:sz w:val="20"/>
          <w:szCs w:val="20"/>
        </w:rPr>
        <w:t xml:space="preserve"> entregará</w:t>
      </w:r>
      <w:r w:rsidR="00614559" w:rsidRPr="00BE1FEB">
        <w:rPr>
          <w:rFonts w:ascii="Montserrat" w:hAnsi="Montserrat" w:cs="Arial"/>
          <w:bCs/>
          <w:iCs/>
          <w:sz w:val="20"/>
          <w:szCs w:val="20"/>
        </w:rPr>
        <w:t>n</w:t>
      </w:r>
      <w:r w:rsidRPr="00BE1FEB">
        <w:rPr>
          <w:rFonts w:ascii="Montserrat" w:hAnsi="Montserrat" w:cs="Arial"/>
          <w:bCs/>
          <w:iCs/>
          <w:sz w:val="20"/>
          <w:szCs w:val="20"/>
        </w:rPr>
        <w:t xml:space="preserve"> un documento, </w:t>
      </w:r>
      <w:r w:rsidR="00D35348" w:rsidRPr="00BE1FEB">
        <w:rPr>
          <w:rFonts w:ascii="Montserrat" w:hAnsi="Montserrat" w:cs="Arial"/>
          <w:bCs/>
          <w:iCs/>
          <w:sz w:val="20"/>
          <w:szCs w:val="20"/>
        </w:rPr>
        <w:t>de acuerdo con</w:t>
      </w:r>
      <w:r w:rsidRPr="00BE1FEB">
        <w:rPr>
          <w:rFonts w:ascii="Montserrat" w:hAnsi="Montserrat" w:cs="Arial"/>
          <w:bCs/>
          <w:iCs/>
          <w:sz w:val="20"/>
          <w:szCs w:val="20"/>
        </w:rPr>
        <w:t xml:space="preserve"> los niveles de servicio establecidos, donde se indique la URL donde se podrán descargar las actualizaciones del software solicitado al administrador del contrato, en la Coordinación de Servicios de Infraestructura Tecnológica Institucional.</w:t>
      </w:r>
    </w:p>
    <w:p w14:paraId="544A2AE0" w14:textId="77777777" w:rsidR="00253899" w:rsidRPr="00BE1FEB" w:rsidRDefault="00253899" w:rsidP="00FF2A5A">
      <w:pPr>
        <w:pStyle w:val="Prrafodelista"/>
        <w:ind w:left="0"/>
        <w:jc w:val="both"/>
        <w:rPr>
          <w:rFonts w:ascii="Montserrat" w:hAnsi="Montserrat" w:cs="Arial"/>
          <w:bCs/>
          <w:iCs/>
          <w:sz w:val="20"/>
          <w:szCs w:val="20"/>
        </w:rPr>
      </w:pPr>
    </w:p>
    <w:p w14:paraId="3C5BA845" w14:textId="75C66E42" w:rsidR="00253899" w:rsidRPr="00BE1FEB" w:rsidRDefault="00253899" w:rsidP="00FF2A5A">
      <w:pPr>
        <w:pStyle w:val="Listaconvietas2"/>
        <w:numPr>
          <w:ilvl w:val="0"/>
          <w:numId w:val="38"/>
        </w:numPr>
        <w:spacing w:after="0" w:line="240" w:lineRule="auto"/>
        <w:ind w:firstLine="0"/>
        <w:jc w:val="both"/>
        <w:rPr>
          <w:rFonts w:ascii="Montserrat" w:hAnsi="Montserrat" w:cs="Arial"/>
          <w:sz w:val="20"/>
          <w:szCs w:val="20"/>
        </w:rPr>
      </w:pPr>
      <w:r w:rsidRPr="00BE1FEB">
        <w:rPr>
          <w:rFonts w:ascii="Montserrat" w:hAnsi="Montserrat" w:cs="Arial"/>
          <w:b/>
          <w:sz w:val="20"/>
          <w:szCs w:val="20"/>
        </w:rPr>
        <w:t xml:space="preserve">Actualización de versiones del software requerido: </w:t>
      </w:r>
      <w:r w:rsidRPr="00BE1FEB">
        <w:rPr>
          <w:rFonts w:ascii="Montserrat" w:hAnsi="Montserrat" w:cs="Arial"/>
          <w:sz w:val="20"/>
          <w:szCs w:val="20"/>
        </w:rPr>
        <w:t>Se refiere al derecho que tiene “EL INSTITUTO” de contar con las últimas versiones de los productos solicitados; así como versiones anteriores disponibles, durante la vigencia del contrato</w:t>
      </w:r>
      <w:r w:rsidR="000403EA" w:rsidRPr="00BE1FEB">
        <w:rPr>
          <w:rFonts w:ascii="Montserrat" w:hAnsi="Montserrat" w:cs="Arial"/>
          <w:sz w:val="20"/>
          <w:szCs w:val="20"/>
        </w:rPr>
        <w:t xml:space="preserve"> </w:t>
      </w:r>
    </w:p>
    <w:p w14:paraId="23533131" w14:textId="77777777" w:rsidR="00253899" w:rsidRPr="00BE1FEB" w:rsidRDefault="00253899" w:rsidP="00FF2A5A">
      <w:pPr>
        <w:pStyle w:val="Listaconvietas2"/>
        <w:tabs>
          <w:tab w:val="clear" w:pos="643"/>
        </w:tabs>
        <w:spacing w:after="0" w:line="240" w:lineRule="auto"/>
        <w:ind w:left="1416" w:firstLine="0"/>
        <w:jc w:val="both"/>
        <w:rPr>
          <w:rFonts w:ascii="Montserrat" w:hAnsi="Montserrat" w:cs="Arial"/>
          <w:sz w:val="20"/>
          <w:szCs w:val="20"/>
        </w:rPr>
      </w:pPr>
    </w:p>
    <w:p w14:paraId="4992DB46" w14:textId="77777777" w:rsidR="00253899" w:rsidRPr="00BE1FEB" w:rsidRDefault="00253899" w:rsidP="00FF2A5A">
      <w:pPr>
        <w:pStyle w:val="Listaconvietas2"/>
        <w:numPr>
          <w:ilvl w:val="0"/>
          <w:numId w:val="38"/>
        </w:numPr>
        <w:spacing w:after="0" w:line="240" w:lineRule="auto"/>
        <w:ind w:hanging="11"/>
        <w:jc w:val="both"/>
        <w:rPr>
          <w:rFonts w:ascii="Montserrat" w:hAnsi="Montserrat" w:cs="Arial"/>
          <w:sz w:val="20"/>
          <w:szCs w:val="20"/>
        </w:rPr>
      </w:pPr>
      <w:bookmarkStart w:id="52" w:name="_Hlk95290773"/>
      <w:r w:rsidRPr="00BE1FEB">
        <w:rPr>
          <w:rFonts w:ascii="Montserrat" w:hAnsi="Montserrat" w:cs="Arial"/>
          <w:b/>
          <w:sz w:val="20"/>
          <w:szCs w:val="20"/>
        </w:rPr>
        <w:t>Parches y Updates</w:t>
      </w:r>
      <w:bookmarkEnd w:id="52"/>
      <w:r w:rsidRPr="00BE1FEB">
        <w:rPr>
          <w:rFonts w:ascii="Montserrat" w:hAnsi="Montserrat" w:cs="Arial"/>
          <w:b/>
          <w:sz w:val="20"/>
          <w:szCs w:val="20"/>
        </w:rPr>
        <w:t xml:space="preserve">: </w:t>
      </w:r>
      <w:r w:rsidRPr="00BE1FEB">
        <w:rPr>
          <w:rFonts w:ascii="Montserrat" w:hAnsi="Montserrat" w:cs="Arial"/>
          <w:sz w:val="20"/>
          <w:szCs w:val="20"/>
        </w:rPr>
        <w:t>Son mejoras que se aplican a versiones específicas de los productos, puede referirse a código que se implementa para corregir un problema, o bien, código que se genera para mitigar una amenaza informática.</w:t>
      </w:r>
    </w:p>
    <w:p w14:paraId="49C56B6D" w14:textId="77777777" w:rsidR="00794675" w:rsidRPr="00BE1FEB" w:rsidRDefault="00794675" w:rsidP="00FF2A5A">
      <w:pPr>
        <w:pStyle w:val="Ttulo10"/>
        <w:spacing w:before="0" w:after="0"/>
        <w:ind w:left="360"/>
        <w:jc w:val="left"/>
        <w:rPr>
          <w:rFonts w:ascii="Montserrat" w:hAnsi="Montserrat" w:cs="Arial"/>
          <w:sz w:val="20"/>
          <w:szCs w:val="20"/>
        </w:rPr>
      </w:pPr>
      <w:bookmarkStart w:id="53" w:name="_Toc62999475"/>
      <w:bookmarkStart w:id="54" w:name="_Toc111651295"/>
    </w:p>
    <w:p w14:paraId="21F2E84B" w14:textId="44DF68D4" w:rsidR="00253899" w:rsidRPr="00BE1FEB" w:rsidRDefault="00253899" w:rsidP="00FF2A5A">
      <w:pPr>
        <w:pStyle w:val="Ttulo10"/>
        <w:numPr>
          <w:ilvl w:val="0"/>
          <w:numId w:val="6"/>
        </w:numPr>
        <w:spacing w:before="0" w:after="0"/>
        <w:jc w:val="left"/>
        <w:rPr>
          <w:rFonts w:ascii="Montserrat" w:hAnsi="Montserrat" w:cs="Arial"/>
          <w:sz w:val="20"/>
          <w:szCs w:val="20"/>
        </w:rPr>
      </w:pPr>
      <w:bookmarkStart w:id="55" w:name="_Toc206492447"/>
      <w:r w:rsidRPr="00BE1FEB">
        <w:rPr>
          <w:rFonts w:ascii="Montserrat" w:hAnsi="Montserrat" w:cs="Arial"/>
          <w:sz w:val="20"/>
          <w:szCs w:val="20"/>
        </w:rPr>
        <w:t>Perfil del Proveedor</w:t>
      </w:r>
      <w:bookmarkEnd w:id="53"/>
      <w:bookmarkEnd w:id="54"/>
      <w:bookmarkEnd w:id="55"/>
    </w:p>
    <w:p w14:paraId="12A9A0BC" w14:textId="77777777" w:rsidR="00FF2A5A" w:rsidRPr="00BE1FEB" w:rsidRDefault="00FF2A5A" w:rsidP="00FF2A5A">
      <w:pPr>
        <w:shd w:val="clear" w:color="auto" w:fill="FFFFFF"/>
        <w:ind w:right="-283"/>
        <w:jc w:val="both"/>
        <w:rPr>
          <w:rFonts w:ascii="Montserrat" w:hAnsi="Montserrat" w:cs="Arial"/>
          <w:sz w:val="20"/>
          <w:szCs w:val="20"/>
        </w:rPr>
      </w:pPr>
    </w:p>
    <w:p w14:paraId="6891D09C" w14:textId="3539CEA4" w:rsidR="006B6A4B" w:rsidRPr="00BE1FEB" w:rsidRDefault="006B6A4B" w:rsidP="006B6A4B">
      <w:pPr>
        <w:shd w:val="clear" w:color="auto" w:fill="FFFFFF"/>
        <w:ind w:right="-283"/>
        <w:jc w:val="both"/>
        <w:rPr>
          <w:rFonts w:ascii="Montserrat" w:hAnsi="Montserrat" w:cs="Arial"/>
          <w:sz w:val="20"/>
          <w:szCs w:val="20"/>
        </w:rPr>
      </w:pPr>
      <w:r w:rsidRPr="00BE1FEB">
        <w:rPr>
          <w:rFonts w:ascii="Montserrat" w:hAnsi="Montserrat" w:cs="Arial"/>
          <w:sz w:val="20"/>
          <w:szCs w:val="20"/>
        </w:rPr>
        <w:t xml:space="preserve">Los licitantes deberán acreditar ser distribuidores autorizados para comercializar los productos de licencia de uso de software de los programas requeridos por el Instituto y descritos en el Anexo Técnico, para lo cual deberá de integrar como parte de su propuesta </w:t>
      </w:r>
      <w:r w:rsidRPr="00BE1FEB">
        <w:rPr>
          <w:rFonts w:ascii="Montserrat" w:hAnsi="Montserrat" w:cs="Arial"/>
          <w:sz w:val="20"/>
          <w:szCs w:val="20"/>
        </w:rPr>
        <w:lastRenderedPageBreak/>
        <w:t xml:space="preserve">técnica una carta emitida por el fabricante y debidamente firmada por su </w:t>
      </w:r>
      <w:r w:rsidR="00F55129" w:rsidRPr="00BE1FEB">
        <w:rPr>
          <w:rFonts w:ascii="Montserrat" w:hAnsi="Montserrat" w:cs="Arial"/>
          <w:sz w:val="20"/>
          <w:szCs w:val="20"/>
        </w:rPr>
        <w:t xml:space="preserve">Representante Legal </w:t>
      </w:r>
      <w:r w:rsidRPr="00BE1FEB">
        <w:rPr>
          <w:rFonts w:ascii="Montserrat" w:hAnsi="Montserrat" w:cs="Arial"/>
          <w:sz w:val="20"/>
          <w:szCs w:val="20"/>
        </w:rPr>
        <w:t>en la que manifieste que el licitante es distribuidor autorizado de productos originales por cada programa.</w:t>
      </w:r>
    </w:p>
    <w:p w14:paraId="4BE226CF" w14:textId="77777777" w:rsidR="00FF2A5A" w:rsidRPr="00BE1FEB" w:rsidRDefault="00FF2A5A" w:rsidP="00FF2A5A">
      <w:pPr>
        <w:shd w:val="clear" w:color="auto" w:fill="FFFFFF"/>
        <w:ind w:right="-283"/>
        <w:jc w:val="both"/>
        <w:rPr>
          <w:rFonts w:ascii="Montserrat" w:hAnsi="Montserrat" w:cs="Arial"/>
          <w:sz w:val="20"/>
          <w:szCs w:val="20"/>
        </w:rPr>
      </w:pPr>
    </w:p>
    <w:p w14:paraId="1E4F19F1" w14:textId="5FB265BD" w:rsidR="00112DA4" w:rsidRPr="00BE1FEB" w:rsidRDefault="00253899" w:rsidP="00FF2A5A">
      <w:pPr>
        <w:shd w:val="clear" w:color="auto" w:fill="FFFFFF"/>
        <w:ind w:right="-283"/>
        <w:jc w:val="both"/>
        <w:rPr>
          <w:rFonts w:ascii="Montserrat" w:hAnsi="Montserrat" w:cs="Arial"/>
          <w:sz w:val="20"/>
          <w:szCs w:val="20"/>
        </w:rPr>
      </w:pPr>
      <w:r w:rsidRPr="00BE1FEB">
        <w:rPr>
          <w:rFonts w:ascii="Montserrat" w:hAnsi="Montserrat" w:cs="Arial"/>
          <w:sz w:val="20"/>
          <w:szCs w:val="20"/>
        </w:rPr>
        <w:t xml:space="preserve">El </w:t>
      </w:r>
      <w:r w:rsidR="009763DB" w:rsidRPr="00BE1FEB">
        <w:rPr>
          <w:rFonts w:ascii="Montserrat" w:hAnsi="Montserrat" w:cs="Arial"/>
          <w:sz w:val="20"/>
          <w:szCs w:val="20"/>
        </w:rPr>
        <w:t>licitante</w:t>
      </w:r>
      <w:r w:rsidRPr="00BE1FEB">
        <w:rPr>
          <w:rFonts w:ascii="Montserrat" w:hAnsi="Montserrat" w:cs="Arial"/>
          <w:sz w:val="20"/>
          <w:szCs w:val="20"/>
        </w:rPr>
        <w:t xml:space="preserve"> deberá adjuntar a </w:t>
      </w:r>
      <w:r w:rsidR="006B6A4B" w:rsidRPr="00BE1FEB">
        <w:rPr>
          <w:rFonts w:ascii="Montserrat" w:hAnsi="Montserrat" w:cs="Arial"/>
          <w:sz w:val="20"/>
          <w:szCs w:val="20"/>
        </w:rPr>
        <w:t>su</w:t>
      </w:r>
      <w:r w:rsidRPr="00BE1FEB">
        <w:rPr>
          <w:rFonts w:ascii="Montserrat" w:hAnsi="Montserrat" w:cs="Arial"/>
          <w:sz w:val="20"/>
          <w:szCs w:val="20"/>
        </w:rPr>
        <w:t xml:space="preserve"> Propuesta Técnica,</w:t>
      </w:r>
      <w:r w:rsidR="000403EA" w:rsidRPr="00BE1FEB">
        <w:rPr>
          <w:rFonts w:ascii="Montserrat" w:hAnsi="Montserrat" w:cs="Arial"/>
          <w:sz w:val="20"/>
          <w:szCs w:val="20"/>
        </w:rPr>
        <w:t xml:space="preserve"> </w:t>
      </w:r>
      <w:r w:rsidRPr="00BE1FEB">
        <w:rPr>
          <w:rFonts w:ascii="Montserrat" w:hAnsi="Montserrat" w:cs="Arial"/>
          <w:sz w:val="20"/>
          <w:szCs w:val="20"/>
        </w:rPr>
        <w:t xml:space="preserve">carta </w:t>
      </w:r>
      <w:r w:rsidR="006B6A4B" w:rsidRPr="00BE1FEB">
        <w:rPr>
          <w:rFonts w:ascii="Montserrat" w:hAnsi="Montserrat" w:cs="Arial"/>
          <w:sz w:val="20"/>
          <w:szCs w:val="20"/>
        </w:rPr>
        <w:t>en papel membretado del licitante debidamente firmada</w:t>
      </w:r>
      <w:r w:rsidRPr="00BE1FEB">
        <w:rPr>
          <w:rFonts w:ascii="Montserrat" w:hAnsi="Montserrat" w:cs="Arial"/>
          <w:sz w:val="20"/>
          <w:szCs w:val="20"/>
        </w:rPr>
        <w:t xml:space="preserve"> por </w:t>
      </w:r>
      <w:r w:rsidR="006B6A4B" w:rsidRPr="00BE1FEB">
        <w:rPr>
          <w:rFonts w:ascii="Montserrat" w:hAnsi="Montserrat" w:cs="Arial"/>
          <w:sz w:val="20"/>
          <w:szCs w:val="20"/>
        </w:rPr>
        <w:t>su</w:t>
      </w:r>
      <w:r w:rsidRPr="00BE1FEB">
        <w:rPr>
          <w:rFonts w:ascii="Montserrat" w:hAnsi="Montserrat" w:cs="Arial"/>
          <w:sz w:val="20"/>
          <w:szCs w:val="20"/>
        </w:rPr>
        <w:t xml:space="preserve"> </w:t>
      </w:r>
      <w:r w:rsidR="00F55129" w:rsidRPr="00BE1FEB">
        <w:rPr>
          <w:rFonts w:ascii="Montserrat" w:hAnsi="Montserrat" w:cs="Arial"/>
          <w:sz w:val="20"/>
          <w:szCs w:val="20"/>
        </w:rPr>
        <w:t>Representante Legal</w:t>
      </w:r>
      <w:r w:rsidR="006B6A4B" w:rsidRPr="00BE1FEB">
        <w:rPr>
          <w:rFonts w:ascii="Montserrat" w:hAnsi="Montserrat" w:cs="Arial"/>
          <w:sz w:val="20"/>
          <w:szCs w:val="20"/>
        </w:rPr>
        <w:t xml:space="preserve">, </w:t>
      </w:r>
      <w:r w:rsidRPr="00BE1FEB">
        <w:rPr>
          <w:rFonts w:ascii="Montserrat" w:hAnsi="Montserrat" w:cs="Arial"/>
          <w:sz w:val="20"/>
          <w:szCs w:val="20"/>
        </w:rPr>
        <w:t xml:space="preserve">en </w:t>
      </w:r>
      <w:r w:rsidR="006B6A4B" w:rsidRPr="00BE1FEB">
        <w:rPr>
          <w:rFonts w:ascii="Montserrat" w:hAnsi="Montserrat" w:cs="Arial"/>
          <w:sz w:val="20"/>
          <w:szCs w:val="20"/>
        </w:rPr>
        <w:t>la que manifieste</w:t>
      </w:r>
      <w:r w:rsidRPr="00BE1FEB">
        <w:rPr>
          <w:rFonts w:ascii="Montserrat" w:hAnsi="Montserrat" w:cs="Arial"/>
          <w:sz w:val="20"/>
          <w:szCs w:val="20"/>
        </w:rPr>
        <w:t xml:space="preserve"> que en caso de que se detecten vicios ocultos, defectos de fabricación o cualquier daño que presente el software,</w:t>
      </w:r>
      <w:r w:rsidR="006B6A4B" w:rsidRPr="00BE1FEB">
        <w:rPr>
          <w:rFonts w:ascii="Montserrat" w:hAnsi="Montserrat" w:cs="Arial"/>
          <w:sz w:val="20"/>
          <w:szCs w:val="20"/>
        </w:rPr>
        <w:t xml:space="preserve"> estos</w:t>
      </w:r>
      <w:r w:rsidRPr="00BE1FEB">
        <w:rPr>
          <w:rFonts w:ascii="Montserrat" w:hAnsi="Montserrat" w:cs="Arial"/>
          <w:sz w:val="20"/>
          <w:szCs w:val="20"/>
        </w:rPr>
        <w:t xml:space="preserve"> será</w:t>
      </w:r>
      <w:r w:rsidR="006B6A4B" w:rsidRPr="00BE1FEB">
        <w:rPr>
          <w:rFonts w:ascii="Montserrat" w:hAnsi="Montserrat" w:cs="Arial"/>
          <w:sz w:val="20"/>
          <w:szCs w:val="20"/>
        </w:rPr>
        <w:t>n</w:t>
      </w:r>
      <w:r w:rsidRPr="00BE1FEB">
        <w:rPr>
          <w:rFonts w:ascii="Montserrat" w:hAnsi="Montserrat" w:cs="Arial"/>
          <w:sz w:val="20"/>
          <w:szCs w:val="20"/>
        </w:rPr>
        <w:t xml:space="preserve"> canjeado</w:t>
      </w:r>
      <w:r w:rsidR="006B6A4B" w:rsidRPr="00BE1FEB">
        <w:rPr>
          <w:rFonts w:ascii="Montserrat" w:hAnsi="Montserrat" w:cs="Arial"/>
          <w:sz w:val="20"/>
          <w:szCs w:val="20"/>
        </w:rPr>
        <w:t>s</w:t>
      </w:r>
      <w:r w:rsidRPr="00BE1FEB">
        <w:rPr>
          <w:rFonts w:ascii="Montserrat" w:hAnsi="Montserrat" w:cs="Arial"/>
          <w:sz w:val="20"/>
          <w:szCs w:val="20"/>
        </w:rPr>
        <w:t xml:space="preserve">. </w:t>
      </w:r>
    </w:p>
    <w:p w14:paraId="166D490B" w14:textId="77777777" w:rsidR="00112DA4" w:rsidRPr="00BE1FEB" w:rsidRDefault="00112DA4" w:rsidP="00FF2A5A">
      <w:pPr>
        <w:shd w:val="clear" w:color="auto" w:fill="FFFFFF"/>
        <w:ind w:right="-283"/>
        <w:jc w:val="both"/>
        <w:rPr>
          <w:rFonts w:ascii="Montserrat" w:hAnsi="Montserrat" w:cs="Arial"/>
          <w:sz w:val="20"/>
          <w:szCs w:val="20"/>
        </w:rPr>
      </w:pPr>
    </w:p>
    <w:p w14:paraId="1974751A" w14:textId="4A645078" w:rsidR="00253899" w:rsidRPr="00BE1FEB" w:rsidRDefault="00253899" w:rsidP="00FF2A5A">
      <w:pPr>
        <w:shd w:val="clear" w:color="auto" w:fill="FFFFFF"/>
        <w:ind w:right="-283"/>
        <w:jc w:val="both"/>
        <w:rPr>
          <w:rFonts w:ascii="Montserrat" w:hAnsi="Montserrat" w:cs="Arial"/>
          <w:sz w:val="20"/>
          <w:szCs w:val="20"/>
        </w:rPr>
      </w:pPr>
      <w:r w:rsidRPr="00BE1FEB">
        <w:rPr>
          <w:rFonts w:ascii="Montserrat" w:hAnsi="Montserrat" w:cs="Arial"/>
          <w:sz w:val="20"/>
          <w:szCs w:val="20"/>
        </w:rPr>
        <w:t xml:space="preserve">Asimismo, </w:t>
      </w:r>
      <w:r w:rsidR="006B6A4B" w:rsidRPr="00BE1FEB">
        <w:rPr>
          <w:rFonts w:ascii="Montserrat" w:hAnsi="Montserrat" w:cs="Arial"/>
          <w:sz w:val="20"/>
          <w:szCs w:val="20"/>
        </w:rPr>
        <w:t xml:space="preserve">deberá manifestar que </w:t>
      </w:r>
      <w:r w:rsidR="00112DA4" w:rsidRPr="00BE1FEB">
        <w:rPr>
          <w:rFonts w:ascii="Montserrat" w:hAnsi="Montserrat" w:cs="Arial"/>
          <w:sz w:val="20"/>
          <w:szCs w:val="20"/>
        </w:rPr>
        <w:t xml:space="preserve">en caso de dudas en el funcionamiento de los programas, </w:t>
      </w:r>
      <w:r w:rsidRPr="00BE1FEB">
        <w:rPr>
          <w:rFonts w:ascii="Montserrat" w:hAnsi="Montserrat" w:cs="Arial"/>
          <w:sz w:val="20"/>
          <w:szCs w:val="20"/>
        </w:rPr>
        <w:t>se contará con acceso a páginas web de apoyo</w:t>
      </w:r>
      <w:r w:rsidR="00112DA4" w:rsidRPr="00BE1FEB">
        <w:rPr>
          <w:rFonts w:ascii="Montserrat" w:hAnsi="Montserrat" w:cs="Arial"/>
          <w:sz w:val="20"/>
          <w:szCs w:val="20"/>
        </w:rPr>
        <w:t>; para lo cual, en caso de requerirse,</w:t>
      </w:r>
      <w:r w:rsidR="000403EA" w:rsidRPr="00BE1FEB">
        <w:rPr>
          <w:rFonts w:ascii="Montserrat" w:hAnsi="Montserrat" w:cs="Arial"/>
          <w:sz w:val="20"/>
          <w:szCs w:val="20"/>
        </w:rPr>
        <w:t xml:space="preserve"> </w:t>
      </w:r>
      <w:r w:rsidR="00112DA4" w:rsidRPr="00BE1FEB">
        <w:rPr>
          <w:rFonts w:ascii="Montserrat" w:hAnsi="Montserrat" w:cs="Arial"/>
          <w:sz w:val="20"/>
          <w:szCs w:val="20"/>
        </w:rPr>
        <w:t>el Instituto solicitará al proveedor las claves de acceso a dichas páginas</w:t>
      </w:r>
      <w:r w:rsidR="006B6A4B" w:rsidRPr="00BE1FEB">
        <w:rPr>
          <w:rFonts w:ascii="Montserrat" w:hAnsi="Montserrat" w:cs="Arial"/>
          <w:sz w:val="20"/>
          <w:szCs w:val="20"/>
        </w:rPr>
        <w:t>.</w:t>
      </w:r>
    </w:p>
    <w:p w14:paraId="5EE5DB2A" w14:textId="77777777" w:rsidR="00FF2A5A" w:rsidRPr="00BE1FEB" w:rsidRDefault="00FF2A5A" w:rsidP="00FF2A5A">
      <w:pPr>
        <w:shd w:val="clear" w:color="auto" w:fill="FFFFFF"/>
        <w:ind w:right="-283"/>
        <w:jc w:val="both"/>
        <w:rPr>
          <w:rFonts w:ascii="Montserrat" w:hAnsi="Montserrat" w:cs="Arial"/>
          <w:sz w:val="20"/>
          <w:szCs w:val="20"/>
        </w:rPr>
      </w:pPr>
    </w:p>
    <w:p w14:paraId="23BD186D" w14:textId="46A43299" w:rsidR="00253899" w:rsidRPr="00BE1FEB" w:rsidRDefault="00253899" w:rsidP="00FF2A5A">
      <w:pPr>
        <w:keepLines/>
        <w:widowControl w:val="0"/>
        <w:ind w:right="-283"/>
        <w:jc w:val="both"/>
        <w:rPr>
          <w:rFonts w:ascii="Montserrat" w:hAnsi="Montserrat" w:cs="Arial"/>
          <w:sz w:val="20"/>
          <w:szCs w:val="20"/>
        </w:rPr>
      </w:pPr>
      <w:r w:rsidRPr="00BE1FEB">
        <w:rPr>
          <w:rFonts w:ascii="Montserrat" w:hAnsi="Montserrat" w:cs="Arial"/>
          <w:sz w:val="20"/>
          <w:szCs w:val="20"/>
        </w:rPr>
        <w:t xml:space="preserve">El o los </w:t>
      </w:r>
      <w:r w:rsidR="009763DB" w:rsidRPr="00BE1FEB">
        <w:rPr>
          <w:rFonts w:ascii="Montserrat" w:hAnsi="Montserrat" w:cs="Arial"/>
          <w:sz w:val="20"/>
          <w:szCs w:val="20"/>
        </w:rPr>
        <w:t>licitantes</w:t>
      </w:r>
      <w:r w:rsidRPr="00BE1FEB">
        <w:rPr>
          <w:rFonts w:ascii="Montserrat" w:hAnsi="Montserrat" w:cs="Arial"/>
          <w:sz w:val="20"/>
          <w:szCs w:val="20"/>
        </w:rPr>
        <w:t xml:space="preserve"> deberán adjuntar a la Propuesta Técnica, una carta firmada por el representante legal en papel membretado del mismo, en donde indique que otorga el derecho de uso por la cantidad de productos requeridos en la versión solicitada (</w:t>
      </w:r>
      <w:r w:rsidR="00D35348" w:rsidRPr="00BE1FEB">
        <w:rPr>
          <w:rFonts w:ascii="Montserrat" w:hAnsi="Montserrat" w:cs="Arial"/>
          <w:sz w:val="20"/>
          <w:szCs w:val="20"/>
        </w:rPr>
        <w:t>de acuerdo con</w:t>
      </w:r>
      <w:r w:rsidRPr="00BE1FEB">
        <w:rPr>
          <w:rFonts w:ascii="Montserrat" w:hAnsi="Montserrat" w:cs="Arial"/>
          <w:sz w:val="20"/>
          <w:szCs w:val="20"/>
        </w:rPr>
        <w:t xml:space="preserve"> lo definido en el numeral </w:t>
      </w:r>
      <w:r w:rsidR="00F146F0" w:rsidRPr="00BE1FEB">
        <w:rPr>
          <w:rFonts w:ascii="Montserrat" w:hAnsi="Montserrat" w:cs="Arial"/>
          <w:sz w:val="20"/>
          <w:szCs w:val="20"/>
        </w:rPr>
        <w:t>2. Descripción amplia y detallada del servicio, del Anexo Técnico</w:t>
      </w:r>
      <w:r w:rsidRPr="00BE1FEB">
        <w:rPr>
          <w:rFonts w:ascii="Montserrat" w:hAnsi="Montserrat" w:cs="Arial"/>
          <w:sz w:val="20"/>
          <w:szCs w:val="20"/>
        </w:rPr>
        <w:t>).</w:t>
      </w:r>
    </w:p>
    <w:p w14:paraId="67CC99A6" w14:textId="77777777" w:rsidR="00FF2A5A" w:rsidRPr="00BE1FEB" w:rsidRDefault="00FF2A5A" w:rsidP="00FF2A5A">
      <w:pPr>
        <w:keepLines/>
        <w:widowControl w:val="0"/>
        <w:ind w:right="-283"/>
        <w:jc w:val="both"/>
        <w:rPr>
          <w:rFonts w:ascii="Montserrat" w:hAnsi="Montserrat" w:cs="Arial"/>
          <w:sz w:val="20"/>
          <w:szCs w:val="20"/>
        </w:rPr>
      </w:pPr>
    </w:p>
    <w:p w14:paraId="36BE35EB" w14:textId="77777777" w:rsidR="004566EF" w:rsidRPr="00BE1FEB" w:rsidRDefault="004566EF" w:rsidP="00FF2A5A">
      <w:pPr>
        <w:pStyle w:val="Ttulo"/>
        <w:keepNext w:val="0"/>
        <w:keepLines w:val="0"/>
        <w:numPr>
          <w:ilvl w:val="0"/>
          <w:numId w:val="6"/>
        </w:numPr>
        <w:spacing w:before="0" w:after="0"/>
        <w:ind w:left="0" w:hanging="426"/>
        <w:jc w:val="both"/>
        <w:outlineLvl w:val="0"/>
        <w:rPr>
          <w:rFonts w:ascii="Montserrat" w:hAnsi="Montserrat" w:cs="Arial"/>
          <w:sz w:val="20"/>
          <w:szCs w:val="20"/>
        </w:rPr>
      </w:pPr>
      <w:bookmarkStart w:id="56" w:name="_Toc111651297"/>
      <w:bookmarkStart w:id="57" w:name="_Toc206492448"/>
      <w:r w:rsidRPr="00BE1FEB">
        <w:rPr>
          <w:rFonts w:ascii="Montserrat" w:hAnsi="Montserrat" w:cs="Arial"/>
          <w:sz w:val="20"/>
          <w:szCs w:val="20"/>
        </w:rPr>
        <w:t>Tipo de servicio requerido</w:t>
      </w:r>
      <w:bookmarkEnd w:id="56"/>
      <w:bookmarkEnd w:id="57"/>
    </w:p>
    <w:p w14:paraId="4A2374C1" w14:textId="77777777" w:rsidR="00FF2A5A" w:rsidRPr="00BE1FEB" w:rsidRDefault="00FF2A5A" w:rsidP="00FF2A5A">
      <w:pPr>
        <w:jc w:val="both"/>
        <w:rPr>
          <w:rFonts w:ascii="Montserrat" w:hAnsi="Montserrat" w:cs="Arial"/>
          <w:sz w:val="20"/>
          <w:szCs w:val="20"/>
          <w:lang w:eastAsia="es-MX"/>
        </w:rPr>
      </w:pPr>
      <w:bookmarkStart w:id="58" w:name="_Hlk111477557"/>
    </w:p>
    <w:p w14:paraId="3A273A62" w14:textId="337665D4" w:rsidR="004566EF" w:rsidRPr="00BE1FEB" w:rsidRDefault="004566EF" w:rsidP="00FF2A5A">
      <w:pPr>
        <w:jc w:val="both"/>
        <w:rPr>
          <w:rFonts w:ascii="Montserrat" w:hAnsi="Montserrat" w:cs="Arial"/>
          <w:sz w:val="20"/>
          <w:szCs w:val="20"/>
          <w:lang w:eastAsia="es-MX"/>
        </w:rPr>
      </w:pPr>
      <w:r w:rsidRPr="00BE1FEB">
        <w:rPr>
          <w:rFonts w:ascii="Montserrat" w:hAnsi="Montserrat" w:cs="Arial"/>
          <w:sz w:val="20"/>
          <w:szCs w:val="20"/>
          <w:lang w:eastAsia="es-MX"/>
        </w:rPr>
        <w:t>La adjudicación del presente procedimiento de contratación se llevará en 1</w:t>
      </w:r>
      <w:r w:rsidR="009C573F" w:rsidRPr="00BE1FEB">
        <w:rPr>
          <w:rFonts w:ascii="Montserrat" w:hAnsi="Montserrat" w:cs="Arial"/>
          <w:sz w:val="20"/>
          <w:szCs w:val="20"/>
          <w:lang w:eastAsia="es-MX"/>
        </w:rPr>
        <w:t>0</w:t>
      </w:r>
      <w:r w:rsidRPr="00BE1FEB">
        <w:rPr>
          <w:rFonts w:ascii="Montserrat" w:hAnsi="Montserrat" w:cs="Arial"/>
          <w:sz w:val="20"/>
          <w:szCs w:val="20"/>
          <w:lang w:eastAsia="es-MX"/>
        </w:rPr>
        <w:t xml:space="preserve"> partidas. Por lo que el o los contratos será adjudicado por </w:t>
      </w:r>
      <w:r w:rsidR="009763DB" w:rsidRPr="00BE1FEB">
        <w:rPr>
          <w:rFonts w:ascii="Montserrat" w:hAnsi="Montserrat" w:cs="Arial"/>
          <w:sz w:val="20"/>
          <w:szCs w:val="20"/>
          <w:lang w:eastAsia="es-MX"/>
        </w:rPr>
        <w:t>licitante</w:t>
      </w:r>
      <w:r w:rsidRPr="00BE1FEB">
        <w:rPr>
          <w:rFonts w:ascii="Montserrat" w:hAnsi="Montserrat" w:cs="Arial"/>
          <w:sz w:val="20"/>
          <w:szCs w:val="20"/>
          <w:lang w:eastAsia="es-MX"/>
        </w:rPr>
        <w:t xml:space="preserve"> de acuerdo con las partidas adjudicadas. </w:t>
      </w:r>
      <w:r w:rsidR="00C16FBB" w:rsidRPr="00BE1FEB">
        <w:rPr>
          <w:rFonts w:ascii="Montserrat" w:hAnsi="Montserrat" w:cs="Arial"/>
          <w:sz w:val="20"/>
          <w:szCs w:val="20"/>
          <w:lang w:eastAsia="es-MX"/>
        </w:rPr>
        <w:t>Los licitantes podrán</w:t>
      </w:r>
      <w:r w:rsidRPr="00BE1FEB">
        <w:rPr>
          <w:rFonts w:ascii="Montserrat" w:hAnsi="Montserrat" w:cs="Arial"/>
          <w:sz w:val="20"/>
          <w:szCs w:val="20"/>
          <w:lang w:eastAsia="es-MX"/>
        </w:rPr>
        <w:t xml:space="preserve"> ofertar una</w:t>
      </w:r>
      <w:r w:rsidR="000403EA" w:rsidRPr="00BE1FEB">
        <w:rPr>
          <w:rFonts w:ascii="Montserrat" w:hAnsi="Montserrat" w:cs="Arial"/>
          <w:sz w:val="20"/>
          <w:szCs w:val="20"/>
          <w:lang w:eastAsia="es-MX"/>
        </w:rPr>
        <w:t xml:space="preserve"> </w:t>
      </w:r>
      <w:r w:rsidRPr="00BE1FEB">
        <w:rPr>
          <w:rFonts w:ascii="Montserrat" w:hAnsi="Montserrat" w:cs="Arial"/>
          <w:sz w:val="20"/>
          <w:szCs w:val="20"/>
          <w:lang w:eastAsia="es-MX"/>
        </w:rPr>
        <w:t>sola partida o varias partidas para el presente procedimiento.</w:t>
      </w:r>
    </w:p>
    <w:p w14:paraId="19417C65" w14:textId="77777777" w:rsidR="00FF2A5A" w:rsidRPr="00BE1FEB" w:rsidRDefault="00FF2A5A" w:rsidP="00FF2A5A">
      <w:pPr>
        <w:jc w:val="both"/>
        <w:rPr>
          <w:rFonts w:ascii="Montserrat" w:hAnsi="Montserrat" w:cs="Arial"/>
          <w:sz w:val="20"/>
          <w:szCs w:val="20"/>
          <w:lang w:eastAsia="es-MX"/>
        </w:rPr>
      </w:pPr>
    </w:p>
    <w:p w14:paraId="0DF79C6B" w14:textId="77777777" w:rsidR="004566EF" w:rsidRPr="00BE1FEB" w:rsidRDefault="004566EF" w:rsidP="00FF2A5A">
      <w:pPr>
        <w:pStyle w:val="Ttulo"/>
        <w:keepNext w:val="0"/>
        <w:keepLines w:val="0"/>
        <w:numPr>
          <w:ilvl w:val="0"/>
          <w:numId w:val="6"/>
        </w:numPr>
        <w:spacing w:before="0" w:after="0"/>
        <w:ind w:left="0" w:hanging="426"/>
        <w:jc w:val="both"/>
        <w:outlineLvl w:val="0"/>
        <w:rPr>
          <w:rFonts w:ascii="Montserrat" w:hAnsi="Montserrat" w:cs="Arial"/>
          <w:sz w:val="20"/>
          <w:szCs w:val="20"/>
        </w:rPr>
      </w:pPr>
      <w:bookmarkStart w:id="59" w:name="_Toc111651298"/>
      <w:bookmarkStart w:id="60" w:name="_Toc206492449"/>
      <w:bookmarkEnd w:id="58"/>
      <w:r w:rsidRPr="00BE1FEB">
        <w:rPr>
          <w:rFonts w:ascii="Montserrat" w:hAnsi="Montserrat" w:cs="Arial"/>
          <w:sz w:val="20"/>
          <w:szCs w:val="20"/>
        </w:rPr>
        <w:t>Soporte a fallas</w:t>
      </w:r>
      <w:bookmarkEnd w:id="59"/>
      <w:bookmarkEnd w:id="60"/>
    </w:p>
    <w:p w14:paraId="3527AF12" w14:textId="77777777" w:rsidR="00FF2A5A" w:rsidRPr="00BE1FEB" w:rsidRDefault="00FF2A5A" w:rsidP="00FF2A5A">
      <w:pPr>
        <w:jc w:val="both"/>
        <w:rPr>
          <w:rFonts w:ascii="Montserrat" w:hAnsi="Montserrat" w:cs="Arial"/>
          <w:sz w:val="20"/>
          <w:szCs w:val="20"/>
          <w:lang w:val="es-ES"/>
        </w:rPr>
      </w:pPr>
      <w:bookmarkStart w:id="61" w:name="_Hlk95407150"/>
    </w:p>
    <w:p w14:paraId="6F386E0A" w14:textId="0AAD79C8" w:rsidR="004566EF" w:rsidRPr="00BE1FEB" w:rsidRDefault="004566EF" w:rsidP="00FF2A5A">
      <w:pPr>
        <w:jc w:val="both"/>
        <w:rPr>
          <w:rFonts w:ascii="Montserrat" w:hAnsi="Montserrat" w:cs="Arial"/>
          <w:sz w:val="20"/>
          <w:szCs w:val="20"/>
          <w:lang w:val="es-ES"/>
        </w:rPr>
      </w:pPr>
      <w:r w:rsidRPr="00BE1FEB">
        <w:rPr>
          <w:rFonts w:ascii="Montserrat" w:hAnsi="Montserrat" w:cs="Arial"/>
          <w:sz w:val="20"/>
          <w:szCs w:val="20"/>
          <w:lang w:val="es-ES"/>
        </w:rPr>
        <w:t xml:space="preserve">El o los </w:t>
      </w:r>
      <w:r w:rsidR="00385F93" w:rsidRPr="00BE1FEB">
        <w:rPr>
          <w:rFonts w:ascii="Montserrat" w:hAnsi="Montserrat" w:cs="Arial"/>
          <w:sz w:val="20"/>
          <w:szCs w:val="20"/>
          <w:lang w:val="es-ES"/>
        </w:rPr>
        <w:t>proveedores</w:t>
      </w:r>
      <w:r w:rsidRPr="00BE1FEB">
        <w:rPr>
          <w:rFonts w:ascii="Montserrat" w:hAnsi="Montserrat" w:cs="Arial"/>
          <w:sz w:val="20"/>
          <w:szCs w:val="20"/>
          <w:lang w:val="es-ES"/>
        </w:rPr>
        <w:t>, deberán de proporcionar un número telefónico para reportar y</w:t>
      </w:r>
      <w:r w:rsidRPr="00BE1FEB">
        <w:rPr>
          <w:rFonts w:ascii="Montserrat" w:hAnsi="Montserrat" w:cs="Arial"/>
          <w:i/>
          <w:color w:val="000000"/>
          <w:sz w:val="20"/>
          <w:szCs w:val="20"/>
        </w:rPr>
        <w:t xml:space="preserve"> </w:t>
      </w:r>
      <w:r w:rsidRPr="00BE1FEB">
        <w:rPr>
          <w:rFonts w:ascii="Montserrat" w:hAnsi="Montserrat" w:cs="Arial"/>
          <w:sz w:val="20"/>
          <w:szCs w:val="20"/>
          <w:lang w:val="es-ES"/>
        </w:rPr>
        <w:t>dar seguimiento a una solicitud de atención de incidencia relacionada con errores informáticos del software y parches de actualización</w:t>
      </w:r>
      <w:bookmarkEnd w:id="61"/>
      <w:r w:rsidRPr="00BE1FEB">
        <w:rPr>
          <w:rFonts w:ascii="Montserrat" w:hAnsi="Montserrat" w:cs="Arial"/>
          <w:sz w:val="20"/>
          <w:szCs w:val="20"/>
          <w:lang w:val="es-ES"/>
        </w:rPr>
        <w:t>.</w:t>
      </w:r>
    </w:p>
    <w:p w14:paraId="62E2662C" w14:textId="77777777" w:rsidR="004566EF" w:rsidRPr="00BE1FEB" w:rsidRDefault="004566EF" w:rsidP="00FF2A5A">
      <w:pPr>
        <w:jc w:val="both"/>
        <w:rPr>
          <w:rFonts w:ascii="Montserrat" w:hAnsi="Montserrat" w:cs="Arial"/>
          <w:sz w:val="20"/>
          <w:szCs w:val="20"/>
          <w:lang w:val="es-ES"/>
        </w:rPr>
      </w:pPr>
    </w:p>
    <w:p w14:paraId="22769F98" w14:textId="2F84AA88" w:rsidR="004566EF" w:rsidRPr="00BE1FEB" w:rsidRDefault="004566EF" w:rsidP="00FF2A5A">
      <w:pPr>
        <w:jc w:val="both"/>
        <w:rPr>
          <w:rFonts w:ascii="Montserrat" w:hAnsi="Montserrat" w:cs="Arial"/>
          <w:sz w:val="20"/>
          <w:szCs w:val="20"/>
          <w:lang w:val="es-ES"/>
        </w:rPr>
      </w:pPr>
      <w:r w:rsidRPr="00BE1FEB">
        <w:rPr>
          <w:rFonts w:ascii="Montserrat" w:hAnsi="Montserrat" w:cs="Arial"/>
          <w:sz w:val="20"/>
          <w:szCs w:val="20"/>
          <w:lang w:val="es-ES"/>
        </w:rPr>
        <w:t xml:space="preserve">Para el Software para el Cálculo y Análisis de Precios Unitarios en Materia de Obras Públicas: </w:t>
      </w:r>
    </w:p>
    <w:p w14:paraId="3BD55C7E" w14:textId="77777777" w:rsidR="004566EF" w:rsidRPr="00BE1FEB" w:rsidRDefault="004566EF" w:rsidP="00FF2A5A">
      <w:pPr>
        <w:jc w:val="both"/>
        <w:rPr>
          <w:rFonts w:ascii="Montserrat" w:hAnsi="Montserrat" w:cs="Arial"/>
          <w:sz w:val="20"/>
          <w:szCs w:val="20"/>
          <w:lang w:val="es-ES"/>
        </w:rPr>
      </w:pPr>
    </w:p>
    <w:p w14:paraId="034A1230" w14:textId="77777777" w:rsidR="004566EF" w:rsidRPr="00BE1FEB" w:rsidRDefault="004566EF" w:rsidP="00FF2A5A">
      <w:pPr>
        <w:jc w:val="both"/>
        <w:rPr>
          <w:rFonts w:ascii="Montserrat" w:hAnsi="Montserrat" w:cs="Arial"/>
          <w:sz w:val="20"/>
          <w:szCs w:val="20"/>
          <w:lang w:val="es-ES"/>
        </w:rPr>
      </w:pPr>
      <w:r w:rsidRPr="00BE1FEB">
        <w:rPr>
          <w:rFonts w:ascii="Montserrat" w:hAnsi="Montserrat" w:cs="Arial"/>
          <w:sz w:val="20"/>
          <w:szCs w:val="20"/>
          <w:lang w:val="es-ES"/>
        </w:rPr>
        <w:t>Soporte Técnico, para responder cualquier duda respecto al manejo del aplicativo. El horario de atención de oficina es de lunes a viernes vía telefónica, chat y/o correo electrónico.</w:t>
      </w:r>
    </w:p>
    <w:p w14:paraId="549783EE" w14:textId="77777777" w:rsidR="00FF2A5A" w:rsidRPr="00BE1FEB" w:rsidRDefault="00FF2A5A" w:rsidP="00FF2A5A">
      <w:pPr>
        <w:jc w:val="both"/>
        <w:rPr>
          <w:rFonts w:ascii="Montserrat" w:hAnsi="Montserrat" w:cs="Arial"/>
          <w:sz w:val="20"/>
          <w:szCs w:val="20"/>
          <w:lang w:val="es-ES"/>
        </w:rPr>
      </w:pPr>
    </w:p>
    <w:p w14:paraId="4BA868B2" w14:textId="77777777" w:rsidR="004566EF" w:rsidRPr="00BE1FEB" w:rsidRDefault="004566EF" w:rsidP="00FF2A5A">
      <w:pPr>
        <w:pStyle w:val="Ttulo"/>
        <w:keepNext w:val="0"/>
        <w:keepLines w:val="0"/>
        <w:numPr>
          <w:ilvl w:val="0"/>
          <w:numId w:val="6"/>
        </w:numPr>
        <w:spacing w:before="0" w:after="0"/>
        <w:ind w:left="0" w:hanging="426"/>
        <w:jc w:val="both"/>
        <w:outlineLvl w:val="0"/>
        <w:rPr>
          <w:rFonts w:ascii="Montserrat" w:hAnsi="Montserrat" w:cs="Arial"/>
          <w:sz w:val="20"/>
          <w:szCs w:val="20"/>
        </w:rPr>
      </w:pPr>
      <w:bookmarkStart w:id="62" w:name="_Toc111651299"/>
      <w:bookmarkStart w:id="63" w:name="_Toc206492450"/>
      <w:r w:rsidRPr="00BE1FEB">
        <w:rPr>
          <w:rFonts w:ascii="Montserrat" w:hAnsi="Montserrat" w:cs="Arial"/>
          <w:sz w:val="20"/>
          <w:szCs w:val="20"/>
        </w:rPr>
        <w:t>Tiempos de respuesta de soporte y de servicio</w:t>
      </w:r>
      <w:bookmarkEnd w:id="62"/>
      <w:bookmarkEnd w:id="63"/>
    </w:p>
    <w:p w14:paraId="6E393B4E" w14:textId="77777777" w:rsidR="00FF2A5A" w:rsidRPr="00BE1FEB" w:rsidRDefault="00FF2A5A" w:rsidP="00FF2A5A">
      <w:pPr>
        <w:jc w:val="both"/>
        <w:rPr>
          <w:rFonts w:ascii="Montserrat" w:hAnsi="Montserrat" w:cs="Arial"/>
          <w:sz w:val="20"/>
          <w:szCs w:val="20"/>
          <w:lang w:eastAsia="es-MX"/>
        </w:rPr>
      </w:pPr>
    </w:p>
    <w:p w14:paraId="16C5436B" w14:textId="1B66330F" w:rsidR="004566EF" w:rsidRPr="00BE1FEB" w:rsidRDefault="004566EF" w:rsidP="00FF2A5A">
      <w:pPr>
        <w:jc w:val="both"/>
        <w:rPr>
          <w:rFonts w:ascii="Montserrat" w:hAnsi="Montserrat" w:cs="Arial"/>
          <w:sz w:val="20"/>
          <w:szCs w:val="20"/>
          <w:lang w:eastAsia="es-MX"/>
        </w:rPr>
      </w:pPr>
      <w:r w:rsidRPr="00BE1FEB">
        <w:rPr>
          <w:rFonts w:ascii="Montserrat" w:hAnsi="Montserrat" w:cs="Arial"/>
          <w:sz w:val="20"/>
          <w:szCs w:val="20"/>
          <w:lang w:eastAsia="es-MX"/>
        </w:rPr>
        <w:t xml:space="preserve">10 días hábiles para el canje, a partir de la fecha en que lo </w:t>
      </w:r>
      <w:r w:rsidR="005C0EE3" w:rsidRPr="00BE1FEB">
        <w:rPr>
          <w:rFonts w:ascii="Montserrat" w:hAnsi="Montserrat" w:cs="Arial"/>
          <w:sz w:val="20"/>
          <w:szCs w:val="20"/>
          <w:lang w:eastAsia="es-MX"/>
        </w:rPr>
        <w:t>notifica el</w:t>
      </w:r>
      <w:r w:rsidRPr="00BE1FEB">
        <w:rPr>
          <w:rFonts w:ascii="Montserrat" w:hAnsi="Montserrat" w:cs="Arial"/>
          <w:sz w:val="20"/>
          <w:szCs w:val="20"/>
          <w:lang w:eastAsia="es-MX"/>
        </w:rPr>
        <w:t xml:space="preserve"> Instituto.</w:t>
      </w:r>
    </w:p>
    <w:p w14:paraId="3BBD42F1" w14:textId="77777777" w:rsidR="00C23D00" w:rsidRPr="00BE1FEB" w:rsidRDefault="00C23D00" w:rsidP="00FF2A5A">
      <w:pPr>
        <w:jc w:val="both"/>
        <w:rPr>
          <w:rFonts w:ascii="Montserrat" w:hAnsi="Montserrat" w:cs="Arial"/>
          <w:sz w:val="20"/>
          <w:szCs w:val="20"/>
          <w:lang w:eastAsia="es-MX"/>
        </w:rPr>
      </w:pPr>
      <w:bookmarkStart w:id="64" w:name="_Hlk164757020"/>
    </w:p>
    <w:p w14:paraId="3BB0ADA3" w14:textId="5F083BAB" w:rsidR="004566EF" w:rsidRPr="00BE1FEB" w:rsidRDefault="004566EF" w:rsidP="00FF2A5A">
      <w:pPr>
        <w:jc w:val="both"/>
        <w:rPr>
          <w:rFonts w:ascii="Montserrat" w:hAnsi="Montserrat" w:cs="Arial"/>
          <w:sz w:val="20"/>
          <w:szCs w:val="20"/>
          <w:lang w:eastAsia="es-MX"/>
        </w:rPr>
      </w:pPr>
      <w:r w:rsidRPr="00BE1FEB">
        <w:rPr>
          <w:rFonts w:ascii="Montserrat" w:hAnsi="Montserrat" w:cs="Arial"/>
          <w:sz w:val="20"/>
          <w:szCs w:val="20"/>
          <w:lang w:eastAsia="es-MX"/>
        </w:rPr>
        <w:t xml:space="preserve">Para el </w:t>
      </w:r>
      <w:r w:rsidR="00C7146B" w:rsidRPr="00BE1FEB">
        <w:rPr>
          <w:rFonts w:ascii="Montserrat" w:hAnsi="Montserrat" w:cs="Arial"/>
          <w:sz w:val="20"/>
          <w:szCs w:val="20"/>
          <w:lang w:eastAsia="es-MX"/>
        </w:rPr>
        <w:t xml:space="preserve">soporte del </w:t>
      </w:r>
      <w:r w:rsidRPr="00BE1FEB">
        <w:rPr>
          <w:rFonts w:ascii="Montserrat" w:hAnsi="Montserrat" w:cs="Arial"/>
          <w:b/>
          <w:bCs/>
          <w:sz w:val="20"/>
          <w:szCs w:val="20"/>
          <w:lang w:eastAsia="es-MX"/>
        </w:rPr>
        <w:t>Software para el Cálculo y Análisis de Precios Unitarios en Materia de Obras Públicas</w:t>
      </w:r>
      <w:r w:rsidRPr="00BE1FEB">
        <w:rPr>
          <w:rFonts w:ascii="Montserrat" w:hAnsi="Montserrat" w:cs="Arial"/>
          <w:sz w:val="20"/>
          <w:szCs w:val="20"/>
          <w:lang w:eastAsia="es-MX"/>
        </w:rPr>
        <w:t>;</w:t>
      </w:r>
      <w:r w:rsidR="00C23D00" w:rsidRPr="00BE1FEB">
        <w:rPr>
          <w:rFonts w:ascii="Montserrat" w:hAnsi="Montserrat" w:cs="Arial"/>
          <w:sz w:val="20"/>
          <w:szCs w:val="20"/>
          <w:lang w:eastAsia="es-MX"/>
        </w:rPr>
        <w:t xml:space="preserve"> </w:t>
      </w:r>
      <w:r w:rsidR="00124F97" w:rsidRPr="00BE1FEB">
        <w:rPr>
          <w:rFonts w:ascii="Montserrat" w:hAnsi="Montserrat" w:cs="Arial"/>
          <w:sz w:val="20"/>
          <w:szCs w:val="20"/>
          <w:lang w:eastAsia="es-MX"/>
        </w:rPr>
        <w:t xml:space="preserve">el tiempo de atención deberá ser </w:t>
      </w:r>
      <w:r w:rsidRPr="00BE1FEB">
        <w:rPr>
          <w:rFonts w:ascii="Montserrat" w:hAnsi="Montserrat" w:cs="Arial"/>
          <w:sz w:val="20"/>
          <w:szCs w:val="20"/>
          <w:lang w:eastAsia="es-MX"/>
        </w:rPr>
        <w:t xml:space="preserve">1 día hábil a partir del reporte levantado. </w:t>
      </w:r>
    </w:p>
    <w:p w14:paraId="6C957004" w14:textId="77777777" w:rsidR="00FF2A5A" w:rsidRPr="00BE1FEB" w:rsidRDefault="00FF2A5A" w:rsidP="00FF2A5A">
      <w:pPr>
        <w:jc w:val="both"/>
        <w:rPr>
          <w:rFonts w:ascii="Montserrat" w:hAnsi="Montserrat" w:cs="Arial"/>
          <w:sz w:val="20"/>
          <w:szCs w:val="20"/>
          <w:lang w:eastAsia="es-MX"/>
        </w:rPr>
      </w:pPr>
    </w:p>
    <w:p w14:paraId="241D7D3E" w14:textId="77777777" w:rsidR="004566EF" w:rsidRPr="00BE1FEB" w:rsidRDefault="004566EF" w:rsidP="00FF2A5A">
      <w:pPr>
        <w:pStyle w:val="Ttulo"/>
        <w:keepNext w:val="0"/>
        <w:keepLines w:val="0"/>
        <w:numPr>
          <w:ilvl w:val="0"/>
          <w:numId w:val="6"/>
        </w:numPr>
        <w:spacing w:before="0" w:after="0"/>
        <w:ind w:left="0" w:hanging="426"/>
        <w:jc w:val="both"/>
        <w:outlineLvl w:val="0"/>
        <w:rPr>
          <w:rFonts w:ascii="Montserrat" w:hAnsi="Montserrat" w:cs="Arial"/>
          <w:sz w:val="20"/>
          <w:szCs w:val="20"/>
        </w:rPr>
      </w:pPr>
      <w:bookmarkStart w:id="65" w:name="_Toc111651300"/>
      <w:bookmarkStart w:id="66" w:name="_Toc206492451"/>
      <w:bookmarkEnd w:id="64"/>
      <w:r w:rsidRPr="00BE1FEB">
        <w:rPr>
          <w:rFonts w:ascii="Montserrat" w:hAnsi="Montserrat" w:cs="Arial"/>
          <w:sz w:val="20"/>
          <w:szCs w:val="20"/>
        </w:rPr>
        <w:t>Niveles de servicios</w:t>
      </w:r>
      <w:bookmarkEnd w:id="65"/>
      <w:bookmarkEnd w:id="66"/>
    </w:p>
    <w:p w14:paraId="3CE87D75" w14:textId="77777777" w:rsidR="00FF2A5A" w:rsidRPr="00BE1FEB" w:rsidRDefault="00FF2A5A" w:rsidP="00FF2A5A"/>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8"/>
        <w:gridCol w:w="2121"/>
        <w:gridCol w:w="4400"/>
      </w:tblGrid>
      <w:tr w:rsidR="004566EF" w:rsidRPr="00BE1FEB" w14:paraId="3111A319" w14:textId="77777777" w:rsidTr="00D35348">
        <w:trPr>
          <w:cantSplit/>
          <w:trHeight w:val="60"/>
          <w:tblHeader/>
          <w:jc w:val="center"/>
        </w:trPr>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5A747D" w14:textId="77777777" w:rsidR="004566EF" w:rsidRPr="00BE1FEB" w:rsidRDefault="004566EF" w:rsidP="00D35348">
            <w:pPr>
              <w:rPr>
                <w:rFonts w:ascii="Montserrat" w:hAnsi="Montserrat" w:cs="Arial"/>
                <w:b/>
                <w:bCs/>
                <w:sz w:val="18"/>
                <w:szCs w:val="18"/>
              </w:rPr>
            </w:pPr>
            <w:bookmarkStart w:id="67" w:name="_Toc2860603"/>
            <w:r w:rsidRPr="00BE1FEB">
              <w:rPr>
                <w:rFonts w:ascii="Montserrat" w:hAnsi="Montserrat" w:cs="Arial"/>
                <w:b/>
                <w:bCs/>
                <w:sz w:val="18"/>
                <w:szCs w:val="18"/>
              </w:rPr>
              <w:t>Nivel de Servicio</w:t>
            </w:r>
          </w:p>
        </w:tc>
        <w:tc>
          <w:tcPr>
            <w:tcW w:w="212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1B33A565" w14:textId="77777777" w:rsidR="004566EF" w:rsidRPr="00BE1FEB" w:rsidRDefault="004566EF" w:rsidP="00D35348">
            <w:pPr>
              <w:rPr>
                <w:rFonts w:ascii="Montserrat" w:hAnsi="Montserrat" w:cs="Arial"/>
                <w:b/>
                <w:bCs/>
                <w:sz w:val="18"/>
                <w:szCs w:val="18"/>
              </w:rPr>
            </w:pPr>
            <w:r w:rsidRPr="00BE1FEB">
              <w:rPr>
                <w:rFonts w:ascii="Montserrat" w:hAnsi="Montserrat" w:cs="Arial"/>
                <w:b/>
                <w:bCs/>
                <w:sz w:val="18"/>
                <w:szCs w:val="18"/>
              </w:rPr>
              <w:t>Componente al que aplica</w:t>
            </w:r>
          </w:p>
        </w:tc>
        <w:tc>
          <w:tcPr>
            <w:tcW w:w="44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5CE032" w14:textId="77777777" w:rsidR="004566EF" w:rsidRPr="00BE1FEB" w:rsidRDefault="004566EF" w:rsidP="00D35348">
            <w:pPr>
              <w:rPr>
                <w:rFonts w:ascii="Montserrat" w:hAnsi="Montserrat" w:cs="Arial"/>
                <w:b/>
                <w:bCs/>
                <w:sz w:val="18"/>
                <w:szCs w:val="18"/>
              </w:rPr>
            </w:pPr>
            <w:r w:rsidRPr="00BE1FEB">
              <w:rPr>
                <w:rFonts w:ascii="Montserrat" w:hAnsi="Montserrat" w:cs="Arial"/>
                <w:b/>
                <w:bCs/>
                <w:sz w:val="18"/>
                <w:szCs w:val="18"/>
              </w:rPr>
              <w:t>Especificación</w:t>
            </w:r>
          </w:p>
        </w:tc>
      </w:tr>
      <w:tr w:rsidR="00D35348" w:rsidRPr="00BE1FEB" w14:paraId="30293691" w14:textId="77777777" w:rsidTr="00D35348">
        <w:trPr>
          <w:cantSplit/>
          <w:trHeight w:val="60"/>
          <w:jc w:val="center"/>
        </w:trPr>
        <w:tc>
          <w:tcPr>
            <w:tcW w:w="3828" w:type="dxa"/>
            <w:tcBorders>
              <w:top w:val="single" w:sz="4" w:space="0" w:color="auto"/>
              <w:left w:val="single" w:sz="4" w:space="0" w:color="auto"/>
              <w:bottom w:val="single" w:sz="4" w:space="0" w:color="auto"/>
              <w:right w:val="single" w:sz="4" w:space="0" w:color="auto"/>
            </w:tcBorders>
          </w:tcPr>
          <w:p w14:paraId="0CAAD41F" w14:textId="176B7BA3" w:rsidR="00D35348" w:rsidRPr="00BE1FEB" w:rsidRDefault="00D35348" w:rsidP="00D35348">
            <w:pPr>
              <w:rPr>
                <w:rFonts w:ascii="Montserrat" w:hAnsi="Montserrat" w:cs="Arial"/>
                <w:b/>
                <w:bCs/>
                <w:sz w:val="18"/>
                <w:szCs w:val="18"/>
              </w:rPr>
            </w:pPr>
            <w:r w:rsidRPr="00BE1FEB">
              <w:rPr>
                <w:rFonts w:ascii="Montserrat" w:hAnsi="Montserrat" w:cs="Arial"/>
                <w:sz w:val="18"/>
                <w:szCs w:val="18"/>
              </w:rPr>
              <w:t>Dentro de los 10 días hábiles posteriores a partir de la formalización de la solicitud que realice el Administrador de Contrato</w:t>
            </w:r>
          </w:p>
        </w:tc>
        <w:tc>
          <w:tcPr>
            <w:tcW w:w="2121" w:type="dxa"/>
            <w:tcBorders>
              <w:top w:val="single" w:sz="4" w:space="0" w:color="auto"/>
              <w:left w:val="single" w:sz="4" w:space="0" w:color="auto"/>
              <w:bottom w:val="single" w:sz="4" w:space="0" w:color="auto"/>
              <w:right w:val="single" w:sz="4" w:space="0" w:color="auto"/>
            </w:tcBorders>
            <w:noWrap/>
          </w:tcPr>
          <w:p w14:paraId="10985B2B" w14:textId="23882F88" w:rsidR="00D35348" w:rsidRPr="00BE1FEB" w:rsidRDefault="00D35348" w:rsidP="00D35348">
            <w:pPr>
              <w:rPr>
                <w:rFonts w:ascii="Montserrat" w:hAnsi="Montserrat" w:cs="Arial"/>
                <w:b/>
                <w:bCs/>
                <w:sz w:val="18"/>
                <w:szCs w:val="18"/>
                <w:lang w:val="en-US"/>
              </w:rPr>
            </w:pPr>
            <w:r w:rsidRPr="009A7FDD">
              <w:rPr>
                <w:rFonts w:ascii="Montserrat" w:hAnsi="Montserrat" w:cs="Arial"/>
                <w:sz w:val="18"/>
                <w:szCs w:val="18"/>
                <w:lang w:val="en-US"/>
              </w:rPr>
              <w:t>Acrobat Pro DC for Teams All Multiple Plataforms</w:t>
            </w:r>
          </w:p>
        </w:tc>
        <w:tc>
          <w:tcPr>
            <w:tcW w:w="4400" w:type="dxa"/>
            <w:tcBorders>
              <w:top w:val="single" w:sz="4" w:space="0" w:color="auto"/>
              <w:left w:val="single" w:sz="4" w:space="0" w:color="auto"/>
              <w:bottom w:val="single" w:sz="4" w:space="0" w:color="auto"/>
              <w:right w:val="single" w:sz="4" w:space="0" w:color="auto"/>
            </w:tcBorders>
          </w:tcPr>
          <w:p w14:paraId="3FEE330C" w14:textId="77777777" w:rsidR="00D35348" w:rsidRPr="00BE1FEB" w:rsidRDefault="00D35348" w:rsidP="00D35348">
            <w:pPr>
              <w:rPr>
                <w:rFonts w:ascii="Montserrat" w:hAnsi="Montserrat" w:cs="Arial"/>
                <w:b/>
                <w:bCs/>
                <w:sz w:val="18"/>
                <w:szCs w:val="18"/>
              </w:rPr>
            </w:pPr>
            <w:r w:rsidRPr="00BE1FEB">
              <w:rPr>
                <w:rFonts w:ascii="Montserrat" w:hAnsi="Montserrat" w:cs="Arial"/>
                <w:sz w:val="18"/>
                <w:szCs w:val="18"/>
              </w:rPr>
              <w:t>Documento que certifique el derecho de uso de licencias firmado por el representante legal</w:t>
            </w:r>
          </w:p>
        </w:tc>
      </w:tr>
      <w:tr w:rsidR="00D35348" w:rsidRPr="00BE1FEB" w14:paraId="478AE375" w14:textId="77777777" w:rsidTr="00D35348">
        <w:trPr>
          <w:cantSplit/>
          <w:trHeight w:val="771"/>
          <w:jc w:val="center"/>
        </w:trPr>
        <w:tc>
          <w:tcPr>
            <w:tcW w:w="3828" w:type="dxa"/>
            <w:tcBorders>
              <w:top w:val="single" w:sz="4" w:space="0" w:color="auto"/>
              <w:left w:val="single" w:sz="4" w:space="0" w:color="auto"/>
              <w:bottom w:val="single" w:sz="4" w:space="0" w:color="auto"/>
              <w:right w:val="single" w:sz="4" w:space="0" w:color="auto"/>
            </w:tcBorders>
          </w:tcPr>
          <w:p w14:paraId="381F1F09" w14:textId="7106E48A" w:rsidR="00D35348" w:rsidRPr="00BE1FEB" w:rsidRDefault="00D35348" w:rsidP="00D35348">
            <w:pPr>
              <w:rPr>
                <w:rFonts w:ascii="Montserrat" w:hAnsi="Montserrat" w:cs="Arial"/>
                <w:sz w:val="18"/>
                <w:szCs w:val="18"/>
              </w:rPr>
            </w:pPr>
            <w:r w:rsidRPr="00BE1FEB">
              <w:rPr>
                <w:rFonts w:ascii="Montserrat" w:hAnsi="Montserrat" w:cs="Arial"/>
                <w:sz w:val="18"/>
                <w:szCs w:val="18"/>
              </w:rPr>
              <w:t>Dentro de los 10 días hábiles posteriores a partir de la formalización de la solicitud que realice el Administrador de Contrato</w:t>
            </w:r>
          </w:p>
        </w:tc>
        <w:tc>
          <w:tcPr>
            <w:tcW w:w="2121" w:type="dxa"/>
            <w:tcBorders>
              <w:top w:val="single" w:sz="4" w:space="0" w:color="auto"/>
              <w:left w:val="single" w:sz="4" w:space="0" w:color="auto"/>
              <w:bottom w:val="single" w:sz="4" w:space="0" w:color="auto"/>
              <w:right w:val="single" w:sz="4" w:space="0" w:color="auto"/>
            </w:tcBorders>
            <w:noWrap/>
          </w:tcPr>
          <w:p w14:paraId="1CF66541" w14:textId="662BBCD3" w:rsidR="00D35348" w:rsidRPr="00BE1FEB" w:rsidRDefault="00D35348" w:rsidP="00D35348">
            <w:pPr>
              <w:rPr>
                <w:rFonts w:ascii="Montserrat" w:hAnsi="Montserrat" w:cs="Arial"/>
                <w:sz w:val="18"/>
                <w:szCs w:val="18"/>
                <w:lang w:eastAsia="en-US"/>
              </w:rPr>
            </w:pPr>
            <w:r w:rsidRPr="00BE1FEB">
              <w:rPr>
                <w:rFonts w:ascii="Montserrat" w:hAnsi="Montserrat" w:cs="Arial"/>
                <w:sz w:val="18"/>
                <w:szCs w:val="18"/>
              </w:rPr>
              <w:t>Adobe Captivate 2019 o Superior</w:t>
            </w:r>
          </w:p>
        </w:tc>
        <w:tc>
          <w:tcPr>
            <w:tcW w:w="4400" w:type="dxa"/>
            <w:tcBorders>
              <w:top w:val="single" w:sz="4" w:space="0" w:color="auto"/>
              <w:left w:val="single" w:sz="4" w:space="0" w:color="auto"/>
              <w:bottom w:val="single" w:sz="4" w:space="0" w:color="auto"/>
              <w:right w:val="single" w:sz="4" w:space="0" w:color="auto"/>
            </w:tcBorders>
          </w:tcPr>
          <w:p w14:paraId="33971EF1" w14:textId="77777777" w:rsidR="00D35348" w:rsidRPr="00BE1FEB" w:rsidRDefault="00D35348" w:rsidP="00D35348">
            <w:pPr>
              <w:rPr>
                <w:rFonts w:ascii="Montserrat" w:hAnsi="Montserrat" w:cs="Arial"/>
                <w:sz w:val="18"/>
                <w:szCs w:val="18"/>
              </w:rPr>
            </w:pPr>
            <w:r w:rsidRPr="00BE1FEB">
              <w:rPr>
                <w:rFonts w:ascii="Montserrat" w:hAnsi="Montserrat" w:cs="Arial"/>
                <w:sz w:val="18"/>
                <w:szCs w:val="18"/>
              </w:rPr>
              <w:t>Documento que certifique el derecho de uso de licencias firmado por el representante legal</w:t>
            </w:r>
          </w:p>
        </w:tc>
      </w:tr>
      <w:tr w:rsidR="00D35348" w:rsidRPr="00BE1FEB" w14:paraId="3F2A6E3A" w14:textId="77777777" w:rsidTr="00D35348">
        <w:trPr>
          <w:cantSplit/>
          <w:trHeight w:val="60"/>
          <w:jc w:val="center"/>
        </w:trPr>
        <w:tc>
          <w:tcPr>
            <w:tcW w:w="3828" w:type="dxa"/>
            <w:tcBorders>
              <w:top w:val="single" w:sz="4" w:space="0" w:color="auto"/>
              <w:left w:val="single" w:sz="4" w:space="0" w:color="auto"/>
              <w:bottom w:val="single" w:sz="4" w:space="0" w:color="auto"/>
              <w:right w:val="single" w:sz="4" w:space="0" w:color="auto"/>
            </w:tcBorders>
          </w:tcPr>
          <w:p w14:paraId="3644EC87" w14:textId="62CDBE44" w:rsidR="00D35348" w:rsidRPr="00BE1FEB" w:rsidRDefault="00D35348" w:rsidP="00D35348">
            <w:pPr>
              <w:rPr>
                <w:rFonts w:ascii="Montserrat" w:hAnsi="Montserrat" w:cs="Arial"/>
                <w:sz w:val="18"/>
                <w:szCs w:val="18"/>
              </w:rPr>
            </w:pPr>
            <w:r w:rsidRPr="00BE1FEB">
              <w:rPr>
                <w:rFonts w:ascii="Montserrat" w:hAnsi="Montserrat" w:cs="Arial"/>
                <w:sz w:val="18"/>
                <w:szCs w:val="18"/>
              </w:rPr>
              <w:t>Dentro de los 10 días hábiles posteriores a partir de la formalización de la solicitud que realice el Administrador de Contrato</w:t>
            </w:r>
          </w:p>
        </w:tc>
        <w:tc>
          <w:tcPr>
            <w:tcW w:w="2121" w:type="dxa"/>
            <w:tcBorders>
              <w:top w:val="single" w:sz="4" w:space="0" w:color="auto"/>
              <w:left w:val="single" w:sz="4" w:space="0" w:color="auto"/>
              <w:bottom w:val="single" w:sz="4" w:space="0" w:color="auto"/>
              <w:right w:val="single" w:sz="4" w:space="0" w:color="auto"/>
            </w:tcBorders>
            <w:noWrap/>
          </w:tcPr>
          <w:p w14:paraId="0D32B589" w14:textId="5D4AA423" w:rsidR="00D35348" w:rsidRPr="00BE1FEB" w:rsidRDefault="00D35348" w:rsidP="00D35348">
            <w:pPr>
              <w:rPr>
                <w:rFonts w:ascii="Montserrat" w:hAnsi="Montserrat" w:cs="Arial"/>
                <w:sz w:val="18"/>
                <w:szCs w:val="18"/>
              </w:rPr>
            </w:pPr>
            <w:r w:rsidRPr="00BE1FEB">
              <w:rPr>
                <w:rFonts w:ascii="Montserrat" w:hAnsi="Montserrat" w:cs="Arial"/>
                <w:sz w:val="18"/>
                <w:szCs w:val="18"/>
              </w:rPr>
              <w:t>AutoCAD 2020 o superior</w:t>
            </w:r>
          </w:p>
        </w:tc>
        <w:tc>
          <w:tcPr>
            <w:tcW w:w="4400" w:type="dxa"/>
            <w:tcBorders>
              <w:top w:val="single" w:sz="4" w:space="0" w:color="auto"/>
              <w:left w:val="single" w:sz="4" w:space="0" w:color="auto"/>
              <w:bottom w:val="single" w:sz="4" w:space="0" w:color="auto"/>
              <w:right w:val="single" w:sz="4" w:space="0" w:color="auto"/>
            </w:tcBorders>
          </w:tcPr>
          <w:p w14:paraId="6D6B0EFA" w14:textId="77777777" w:rsidR="00D35348" w:rsidRPr="00BE1FEB" w:rsidRDefault="00D35348" w:rsidP="00D35348">
            <w:pPr>
              <w:rPr>
                <w:rFonts w:ascii="Montserrat" w:hAnsi="Montserrat" w:cs="Arial"/>
                <w:sz w:val="18"/>
                <w:szCs w:val="18"/>
              </w:rPr>
            </w:pPr>
            <w:r w:rsidRPr="00BE1FEB">
              <w:rPr>
                <w:rFonts w:ascii="Montserrat" w:hAnsi="Montserrat" w:cs="Arial"/>
                <w:sz w:val="18"/>
                <w:szCs w:val="18"/>
              </w:rPr>
              <w:t>Documento que certifique el derecho de uso de licencias firmado por el representante legal.</w:t>
            </w:r>
          </w:p>
        </w:tc>
      </w:tr>
      <w:tr w:rsidR="00D35348" w:rsidRPr="00BE1FEB" w14:paraId="605515F0" w14:textId="77777777" w:rsidTr="00D35348">
        <w:trPr>
          <w:cantSplit/>
          <w:trHeight w:val="60"/>
          <w:jc w:val="center"/>
        </w:trPr>
        <w:tc>
          <w:tcPr>
            <w:tcW w:w="3828" w:type="dxa"/>
            <w:tcBorders>
              <w:top w:val="single" w:sz="4" w:space="0" w:color="auto"/>
              <w:left w:val="single" w:sz="4" w:space="0" w:color="auto"/>
              <w:bottom w:val="single" w:sz="4" w:space="0" w:color="auto"/>
              <w:right w:val="single" w:sz="4" w:space="0" w:color="auto"/>
            </w:tcBorders>
          </w:tcPr>
          <w:p w14:paraId="59D38601" w14:textId="1C05710E" w:rsidR="00D35348" w:rsidRPr="00BE1FEB" w:rsidRDefault="00D35348" w:rsidP="00D35348">
            <w:pPr>
              <w:rPr>
                <w:rFonts w:ascii="Montserrat" w:hAnsi="Montserrat" w:cs="Arial"/>
                <w:sz w:val="18"/>
                <w:szCs w:val="18"/>
              </w:rPr>
            </w:pPr>
            <w:r w:rsidRPr="00BE1FEB">
              <w:rPr>
                <w:rFonts w:ascii="Montserrat" w:hAnsi="Montserrat" w:cs="Arial"/>
                <w:sz w:val="18"/>
                <w:szCs w:val="18"/>
              </w:rPr>
              <w:t>Dentro de los 10 días hábiles posteriores a partir de la formalización de la solicitud que realice el Administrador de Contrato</w:t>
            </w:r>
          </w:p>
        </w:tc>
        <w:tc>
          <w:tcPr>
            <w:tcW w:w="2121" w:type="dxa"/>
            <w:tcBorders>
              <w:top w:val="single" w:sz="4" w:space="0" w:color="auto"/>
              <w:left w:val="single" w:sz="4" w:space="0" w:color="auto"/>
              <w:bottom w:val="single" w:sz="4" w:space="0" w:color="auto"/>
              <w:right w:val="single" w:sz="4" w:space="0" w:color="auto"/>
            </w:tcBorders>
            <w:noWrap/>
          </w:tcPr>
          <w:p w14:paraId="22C8B386" w14:textId="5AC2096A" w:rsidR="00D35348" w:rsidRPr="009A7FDD" w:rsidRDefault="00D35348" w:rsidP="00D35348">
            <w:pPr>
              <w:rPr>
                <w:rFonts w:ascii="Montserrat" w:hAnsi="Montserrat" w:cs="Arial"/>
                <w:sz w:val="18"/>
                <w:szCs w:val="18"/>
                <w:lang w:val="en-US"/>
              </w:rPr>
            </w:pPr>
            <w:r w:rsidRPr="009A7FDD">
              <w:rPr>
                <w:rFonts w:ascii="Montserrat" w:hAnsi="Montserrat" w:cs="Arial"/>
                <w:sz w:val="18"/>
                <w:szCs w:val="18"/>
                <w:lang w:val="en-US"/>
              </w:rPr>
              <w:t>Adobe Creative Cloud All Apps</w:t>
            </w:r>
          </w:p>
        </w:tc>
        <w:tc>
          <w:tcPr>
            <w:tcW w:w="4400" w:type="dxa"/>
            <w:tcBorders>
              <w:top w:val="single" w:sz="4" w:space="0" w:color="auto"/>
              <w:left w:val="single" w:sz="4" w:space="0" w:color="auto"/>
              <w:bottom w:val="single" w:sz="4" w:space="0" w:color="auto"/>
              <w:right w:val="single" w:sz="4" w:space="0" w:color="auto"/>
            </w:tcBorders>
          </w:tcPr>
          <w:p w14:paraId="089BE962" w14:textId="77777777" w:rsidR="00D35348" w:rsidRPr="00BE1FEB" w:rsidRDefault="00D35348" w:rsidP="00D35348">
            <w:pPr>
              <w:rPr>
                <w:rFonts w:ascii="Montserrat" w:hAnsi="Montserrat" w:cs="Arial"/>
                <w:sz w:val="18"/>
                <w:szCs w:val="18"/>
              </w:rPr>
            </w:pPr>
            <w:r w:rsidRPr="00BE1FEB">
              <w:rPr>
                <w:rFonts w:ascii="Montserrat" w:hAnsi="Montserrat" w:cs="Arial"/>
                <w:sz w:val="18"/>
                <w:szCs w:val="18"/>
              </w:rPr>
              <w:t>Documento que certifique el derecho de uso de licencias firmado por el representante legal</w:t>
            </w:r>
          </w:p>
        </w:tc>
      </w:tr>
      <w:tr w:rsidR="00D35348" w:rsidRPr="00BE1FEB" w14:paraId="32BB964B" w14:textId="77777777" w:rsidTr="00D35348">
        <w:trPr>
          <w:cantSplit/>
          <w:trHeight w:val="60"/>
          <w:jc w:val="center"/>
        </w:trPr>
        <w:tc>
          <w:tcPr>
            <w:tcW w:w="3828" w:type="dxa"/>
            <w:tcBorders>
              <w:top w:val="single" w:sz="4" w:space="0" w:color="auto"/>
              <w:left w:val="single" w:sz="4" w:space="0" w:color="auto"/>
              <w:bottom w:val="single" w:sz="4" w:space="0" w:color="auto"/>
              <w:right w:val="single" w:sz="4" w:space="0" w:color="auto"/>
            </w:tcBorders>
          </w:tcPr>
          <w:p w14:paraId="3B378103" w14:textId="76661082" w:rsidR="00D35348" w:rsidRPr="00BE1FEB" w:rsidRDefault="00D35348" w:rsidP="00D35348">
            <w:pPr>
              <w:rPr>
                <w:rFonts w:ascii="Montserrat" w:hAnsi="Montserrat" w:cs="Arial"/>
                <w:sz w:val="18"/>
                <w:szCs w:val="18"/>
              </w:rPr>
            </w:pPr>
            <w:r w:rsidRPr="00BE1FEB">
              <w:rPr>
                <w:rFonts w:ascii="Montserrat" w:hAnsi="Montserrat" w:cs="Arial"/>
                <w:sz w:val="18"/>
                <w:szCs w:val="18"/>
              </w:rPr>
              <w:t>Dentro de los 10 días hábiles posteriores a partir de la formalización de la solicitud que realice el Administrador de Contrato</w:t>
            </w:r>
          </w:p>
        </w:tc>
        <w:tc>
          <w:tcPr>
            <w:tcW w:w="2121" w:type="dxa"/>
            <w:tcBorders>
              <w:top w:val="single" w:sz="4" w:space="0" w:color="auto"/>
              <w:left w:val="single" w:sz="4" w:space="0" w:color="auto"/>
              <w:bottom w:val="single" w:sz="4" w:space="0" w:color="auto"/>
              <w:right w:val="single" w:sz="4" w:space="0" w:color="auto"/>
            </w:tcBorders>
            <w:noWrap/>
          </w:tcPr>
          <w:p w14:paraId="5B5D2E59" w14:textId="75BABF1C" w:rsidR="00D35348" w:rsidRPr="009A7FDD" w:rsidRDefault="00D35348" w:rsidP="00D35348">
            <w:pPr>
              <w:rPr>
                <w:rFonts w:ascii="Montserrat" w:hAnsi="Montserrat" w:cs="Arial"/>
                <w:sz w:val="18"/>
                <w:szCs w:val="18"/>
                <w:lang w:val="en-US"/>
              </w:rPr>
            </w:pPr>
            <w:r w:rsidRPr="009A7FDD">
              <w:rPr>
                <w:rFonts w:ascii="Montserrat" w:hAnsi="Montserrat" w:cs="Arial"/>
                <w:sz w:val="18"/>
                <w:szCs w:val="18"/>
                <w:lang w:val="en-US"/>
              </w:rPr>
              <w:t>Adobe Stock Team, 750 assets per month</w:t>
            </w:r>
          </w:p>
        </w:tc>
        <w:tc>
          <w:tcPr>
            <w:tcW w:w="4400" w:type="dxa"/>
            <w:tcBorders>
              <w:top w:val="single" w:sz="4" w:space="0" w:color="auto"/>
              <w:left w:val="single" w:sz="4" w:space="0" w:color="auto"/>
              <w:bottom w:val="single" w:sz="4" w:space="0" w:color="auto"/>
              <w:right w:val="single" w:sz="4" w:space="0" w:color="auto"/>
            </w:tcBorders>
          </w:tcPr>
          <w:p w14:paraId="20C7F981" w14:textId="77777777" w:rsidR="00D35348" w:rsidRPr="00BE1FEB" w:rsidRDefault="00D35348" w:rsidP="00D35348">
            <w:pPr>
              <w:rPr>
                <w:rFonts w:ascii="Montserrat" w:hAnsi="Montserrat" w:cs="Arial"/>
                <w:sz w:val="18"/>
                <w:szCs w:val="18"/>
              </w:rPr>
            </w:pPr>
            <w:r w:rsidRPr="00BE1FEB">
              <w:rPr>
                <w:rFonts w:ascii="Montserrat" w:hAnsi="Montserrat" w:cs="Arial"/>
                <w:sz w:val="18"/>
                <w:szCs w:val="18"/>
              </w:rPr>
              <w:t>Documento que certifique el derecho de uso de licencias firmado por el representante legal</w:t>
            </w:r>
          </w:p>
        </w:tc>
      </w:tr>
      <w:tr w:rsidR="00D35348" w:rsidRPr="00BE1FEB" w14:paraId="54D1AA8F" w14:textId="77777777" w:rsidTr="00D35348">
        <w:trPr>
          <w:cantSplit/>
          <w:trHeight w:val="60"/>
          <w:jc w:val="center"/>
        </w:trPr>
        <w:tc>
          <w:tcPr>
            <w:tcW w:w="3828" w:type="dxa"/>
            <w:tcBorders>
              <w:top w:val="single" w:sz="4" w:space="0" w:color="auto"/>
              <w:left w:val="single" w:sz="4" w:space="0" w:color="auto"/>
              <w:bottom w:val="single" w:sz="4" w:space="0" w:color="auto"/>
              <w:right w:val="single" w:sz="4" w:space="0" w:color="auto"/>
            </w:tcBorders>
          </w:tcPr>
          <w:p w14:paraId="7A21EA64" w14:textId="04055BFE" w:rsidR="00D35348" w:rsidRPr="00BE1FEB" w:rsidRDefault="00D35348" w:rsidP="00D35348">
            <w:pPr>
              <w:rPr>
                <w:rFonts w:ascii="Montserrat" w:hAnsi="Montserrat" w:cs="Arial"/>
                <w:sz w:val="18"/>
                <w:szCs w:val="18"/>
              </w:rPr>
            </w:pPr>
            <w:r w:rsidRPr="00BE1FEB">
              <w:rPr>
                <w:rFonts w:ascii="Montserrat" w:hAnsi="Montserrat" w:cs="Arial"/>
                <w:sz w:val="18"/>
                <w:szCs w:val="18"/>
              </w:rPr>
              <w:t>Dentro de los 10 días hábiles posteriores a partir de la formalización de la solicitud que realice el Administrador de Contrato</w:t>
            </w:r>
          </w:p>
        </w:tc>
        <w:tc>
          <w:tcPr>
            <w:tcW w:w="2121" w:type="dxa"/>
            <w:tcBorders>
              <w:top w:val="single" w:sz="4" w:space="0" w:color="auto"/>
              <w:left w:val="single" w:sz="4" w:space="0" w:color="auto"/>
              <w:bottom w:val="single" w:sz="4" w:space="0" w:color="auto"/>
              <w:right w:val="single" w:sz="4" w:space="0" w:color="auto"/>
            </w:tcBorders>
            <w:noWrap/>
          </w:tcPr>
          <w:p w14:paraId="0229E92E" w14:textId="4A9D95E6" w:rsidR="00D35348" w:rsidRPr="00BE1FEB" w:rsidRDefault="00D35348" w:rsidP="00D35348">
            <w:pPr>
              <w:rPr>
                <w:rFonts w:ascii="Montserrat" w:hAnsi="Montserrat" w:cs="Arial"/>
                <w:sz w:val="18"/>
                <w:szCs w:val="18"/>
                <w:lang w:val="en-US" w:eastAsia="en-US"/>
              </w:rPr>
            </w:pPr>
            <w:r w:rsidRPr="00BE1FEB">
              <w:rPr>
                <w:rFonts w:ascii="Montserrat" w:hAnsi="Montserrat" w:cs="Arial"/>
                <w:sz w:val="18"/>
                <w:szCs w:val="18"/>
              </w:rPr>
              <w:t>Adobe Sing</w:t>
            </w:r>
          </w:p>
        </w:tc>
        <w:tc>
          <w:tcPr>
            <w:tcW w:w="4400" w:type="dxa"/>
            <w:tcBorders>
              <w:top w:val="single" w:sz="4" w:space="0" w:color="auto"/>
              <w:left w:val="single" w:sz="4" w:space="0" w:color="auto"/>
              <w:bottom w:val="single" w:sz="4" w:space="0" w:color="auto"/>
              <w:right w:val="single" w:sz="4" w:space="0" w:color="auto"/>
            </w:tcBorders>
          </w:tcPr>
          <w:p w14:paraId="1CE33E17" w14:textId="77777777" w:rsidR="00D35348" w:rsidRPr="00BE1FEB" w:rsidRDefault="00D35348" w:rsidP="00D35348">
            <w:pPr>
              <w:rPr>
                <w:rFonts w:ascii="Montserrat" w:hAnsi="Montserrat" w:cs="Arial"/>
                <w:sz w:val="18"/>
                <w:szCs w:val="18"/>
              </w:rPr>
            </w:pPr>
            <w:r w:rsidRPr="00BE1FEB">
              <w:rPr>
                <w:rFonts w:ascii="Montserrat" w:hAnsi="Montserrat" w:cs="Arial"/>
                <w:sz w:val="18"/>
                <w:szCs w:val="18"/>
              </w:rPr>
              <w:t>Documento que certifique el derecho de uso de licencias firmado por el representante legal</w:t>
            </w:r>
          </w:p>
        </w:tc>
      </w:tr>
      <w:tr w:rsidR="00D35348" w:rsidRPr="00BE1FEB" w14:paraId="1FDDFA7E" w14:textId="77777777" w:rsidTr="00D35348">
        <w:trPr>
          <w:cantSplit/>
          <w:trHeight w:val="60"/>
          <w:jc w:val="center"/>
        </w:trPr>
        <w:tc>
          <w:tcPr>
            <w:tcW w:w="3828" w:type="dxa"/>
            <w:tcBorders>
              <w:top w:val="single" w:sz="4" w:space="0" w:color="auto"/>
              <w:left w:val="single" w:sz="4" w:space="0" w:color="auto"/>
              <w:bottom w:val="single" w:sz="4" w:space="0" w:color="auto"/>
              <w:right w:val="single" w:sz="4" w:space="0" w:color="auto"/>
            </w:tcBorders>
          </w:tcPr>
          <w:p w14:paraId="61864A24" w14:textId="04691E86" w:rsidR="00D35348" w:rsidRPr="00BE1FEB" w:rsidRDefault="00D35348" w:rsidP="00D35348">
            <w:pPr>
              <w:rPr>
                <w:rFonts w:ascii="Montserrat" w:hAnsi="Montserrat" w:cs="Arial"/>
                <w:sz w:val="18"/>
                <w:szCs w:val="18"/>
              </w:rPr>
            </w:pPr>
            <w:r w:rsidRPr="00BE1FEB">
              <w:rPr>
                <w:rFonts w:ascii="Montserrat" w:hAnsi="Montserrat" w:cs="Arial"/>
                <w:sz w:val="18"/>
                <w:szCs w:val="18"/>
              </w:rPr>
              <w:t>Dentro de los 10 días hábiles posteriores a partir de la formalización de la solicitud que realice el Administrador de Contrato</w:t>
            </w:r>
          </w:p>
        </w:tc>
        <w:tc>
          <w:tcPr>
            <w:tcW w:w="2121" w:type="dxa"/>
            <w:tcBorders>
              <w:top w:val="single" w:sz="4" w:space="0" w:color="auto"/>
              <w:left w:val="single" w:sz="4" w:space="0" w:color="auto"/>
              <w:bottom w:val="single" w:sz="4" w:space="0" w:color="auto"/>
              <w:right w:val="single" w:sz="4" w:space="0" w:color="auto"/>
            </w:tcBorders>
            <w:noWrap/>
          </w:tcPr>
          <w:p w14:paraId="77D73991" w14:textId="199FF7C5" w:rsidR="00D35348" w:rsidRPr="009A7FDD" w:rsidRDefault="00D35348" w:rsidP="00D35348">
            <w:pPr>
              <w:rPr>
                <w:rFonts w:ascii="Montserrat" w:hAnsi="Montserrat" w:cs="Arial"/>
                <w:sz w:val="18"/>
                <w:szCs w:val="18"/>
              </w:rPr>
            </w:pPr>
            <w:r w:rsidRPr="00BE1FEB">
              <w:rPr>
                <w:rFonts w:ascii="Montserrat" w:hAnsi="Montserrat" w:cs="Arial"/>
                <w:sz w:val="18"/>
                <w:szCs w:val="18"/>
              </w:rPr>
              <w:t>Software para el Cálculo y Análisis de Precios Unitarios en Materia de Obras Públikcas</w:t>
            </w:r>
          </w:p>
        </w:tc>
        <w:tc>
          <w:tcPr>
            <w:tcW w:w="4400" w:type="dxa"/>
            <w:tcBorders>
              <w:top w:val="single" w:sz="4" w:space="0" w:color="auto"/>
              <w:left w:val="single" w:sz="4" w:space="0" w:color="auto"/>
              <w:bottom w:val="single" w:sz="4" w:space="0" w:color="auto"/>
              <w:right w:val="single" w:sz="4" w:space="0" w:color="auto"/>
            </w:tcBorders>
          </w:tcPr>
          <w:p w14:paraId="16C85E7F" w14:textId="77777777" w:rsidR="00D35348" w:rsidRPr="00BE1FEB" w:rsidRDefault="00D35348" w:rsidP="00D35348">
            <w:pPr>
              <w:rPr>
                <w:rFonts w:ascii="Montserrat" w:hAnsi="Montserrat" w:cs="Arial"/>
                <w:sz w:val="18"/>
                <w:szCs w:val="18"/>
              </w:rPr>
            </w:pPr>
            <w:r w:rsidRPr="00BE1FEB">
              <w:rPr>
                <w:rFonts w:ascii="Montserrat" w:hAnsi="Montserrat" w:cs="Arial"/>
                <w:sz w:val="18"/>
                <w:szCs w:val="18"/>
              </w:rPr>
              <w:t>Documento que certifique el derecho de uso de licencias firmado por el representante legal</w:t>
            </w:r>
          </w:p>
        </w:tc>
      </w:tr>
      <w:bookmarkEnd w:id="67"/>
    </w:tbl>
    <w:p w14:paraId="3F0EE622" w14:textId="1A9CEB72" w:rsidR="00BD4490" w:rsidRPr="00E04AF6" w:rsidRDefault="00BD4490" w:rsidP="009A7FDD">
      <w:pPr>
        <w:autoSpaceDE w:val="0"/>
        <w:autoSpaceDN w:val="0"/>
        <w:adjustRightInd w:val="0"/>
        <w:jc w:val="both"/>
        <w:rPr>
          <w:rFonts w:ascii="Montserrat" w:hAnsi="Montserrat" w:cs="Arial"/>
          <w:sz w:val="20"/>
          <w:szCs w:val="20"/>
        </w:rPr>
      </w:pPr>
    </w:p>
    <w:sectPr w:rsidR="00BD4490" w:rsidRPr="00E04AF6" w:rsidSect="00EC3B6B">
      <w:headerReference w:type="default" r:id="rId12"/>
      <w:footerReference w:type="default" r:id="rId13"/>
      <w:pgSz w:w="12240" w:h="15840"/>
      <w:pgMar w:top="397" w:right="1701" w:bottom="567"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D32A5" w14:textId="77777777" w:rsidR="00607F30" w:rsidRDefault="00607F30">
      <w:r>
        <w:separator/>
      </w:r>
    </w:p>
  </w:endnote>
  <w:endnote w:type="continuationSeparator" w:id="0">
    <w:p w14:paraId="5E5F1E43" w14:textId="77777777" w:rsidR="00607F30" w:rsidRDefault="00607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Montserrat">
    <w:panose1 w:val="000005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5C636" w14:textId="77777777" w:rsidR="00D5775A" w:rsidRPr="0081451F" w:rsidRDefault="00D5775A">
    <w:pPr>
      <w:rPr>
        <w:sz w:val="4"/>
        <w:szCs w:val="4"/>
      </w:rPr>
    </w:pPr>
  </w:p>
  <w:tbl>
    <w:tblPr>
      <w:tblStyle w:val="2"/>
      <w:tblW w:w="11140"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4077"/>
      <w:gridCol w:w="3969"/>
      <w:gridCol w:w="3094"/>
    </w:tblGrid>
    <w:tr w:rsidR="00877EBC" w14:paraId="6C81974B" w14:textId="77777777" w:rsidTr="006452A6">
      <w:trPr>
        <w:trHeight w:val="375"/>
      </w:trPr>
      <w:tc>
        <w:tcPr>
          <w:tcW w:w="4077" w:type="dxa"/>
          <w:tcBorders>
            <w:top w:val="nil"/>
            <w:left w:val="nil"/>
            <w:bottom w:val="nil"/>
            <w:right w:val="nil"/>
          </w:tcBorders>
          <w:vAlign w:val="center"/>
        </w:tcPr>
        <w:p w14:paraId="059EB86E" w14:textId="77777777" w:rsidR="00877EBC" w:rsidRDefault="00877EBC" w:rsidP="00877EBC">
          <w:pPr>
            <w:pBdr>
              <w:top w:val="nil"/>
              <w:left w:val="nil"/>
              <w:bottom w:val="nil"/>
              <w:right w:val="nil"/>
              <w:between w:val="nil"/>
            </w:pBdr>
            <w:tabs>
              <w:tab w:val="center" w:pos="4419"/>
              <w:tab w:val="right" w:pos="8838"/>
            </w:tabs>
            <w:jc w:val="center"/>
            <w:rPr>
              <w:rFonts w:ascii="Arial Narrow" w:eastAsia="Arial Narrow" w:hAnsi="Arial Narrow" w:cs="Arial Narrow"/>
              <w:b/>
              <w:color w:val="000000"/>
              <w:sz w:val="16"/>
              <w:szCs w:val="16"/>
            </w:rPr>
          </w:pPr>
          <w:r w:rsidRPr="000F7A68">
            <w:rPr>
              <w:rFonts w:ascii="Arial Narrow" w:eastAsia="Arial Narrow" w:hAnsi="Arial Narrow" w:cs="Arial Narrow"/>
              <w:b/>
              <w:color w:val="000000"/>
              <w:sz w:val="16"/>
              <w:szCs w:val="16"/>
            </w:rPr>
            <w:t>Id</w:t>
          </w:r>
          <w:r w:rsidRPr="000F7A68">
            <w:rPr>
              <w:rFonts w:ascii="Arial Narrow" w:eastAsia="Arial Narrow" w:hAnsi="Arial Narrow" w:cs="Arial Narrow"/>
              <w:b/>
              <w:color w:val="000000" w:themeColor="text1"/>
              <w:sz w:val="16"/>
              <w:szCs w:val="16"/>
            </w:rPr>
            <w:t xml:space="preserve">: </w:t>
          </w:r>
          <w:r>
            <w:rPr>
              <w:rFonts w:ascii="Arial Narrow" w:eastAsia="Arial Narrow" w:hAnsi="Arial Narrow" w:cs="Arial Narrow"/>
              <w:b/>
              <w:color w:val="000000" w:themeColor="text1"/>
              <w:sz w:val="16"/>
              <w:szCs w:val="16"/>
            </w:rPr>
            <w:t>SGMP_POTIC_TerminosCondiciones</w:t>
          </w:r>
        </w:p>
      </w:tc>
      <w:tc>
        <w:tcPr>
          <w:tcW w:w="3969" w:type="dxa"/>
          <w:tcBorders>
            <w:top w:val="nil"/>
            <w:left w:val="nil"/>
            <w:bottom w:val="nil"/>
            <w:right w:val="nil"/>
          </w:tcBorders>
          <w:vAlign w:val="center"/>
        </w:tcPr>
        <w:p w14:paraId="35160929" w14:textId="251BB66A" w:rsidR="00877EBC" w:rsidRDefault="00877EBC" w:rsidP="00877EBC">
          <w:pPr>
            <w:pBdr>
              <w:top w:val="nil"/>
              <w:left w:val="nil"/>
              <w:bottom w:val="nil"/>
              <w:right w:val="nil"/>
              <w:between w:val="nil"/>
            </w:pBdr>
            <w:tabs>
              <w:tab w:val="center" w:pos="4419"/>
              <w:tab w:val="right" w:pos="8838"/>
            </w:tabs>
            <w:jc w:val="center"/>
            <w:rPr>
              <w:rFonts w:ascii="Calibri" w:eastAsia="Calibri" w:hAnsi="Calibri" w:cs="Calibri"/>
              <w:color w:val="000000"/>
              <w:sz w:val="10"/>
              <w:szCs w:val="10"/>
            </w:rPr>
          </w:pPr>
        </w:p>
      </w:tc>
      <w:tc>
        <w:tcPr>
          <w:tcW w:w="3094" w:type="dxa"/>
          <w:tcBorders>
            <w:top w:val="nil"/>
            <w:left w:val="nil"/>
            <w:bottom w:val="nil"/>
            <w:right w:val="nil"/>
          </w:tcBorders>
          <w:vAlign w:val="center"/>
        </w:tcPr>
        <w:p w14:paraId="296A4263" w14:textId="77777777" w:rsidR="00877EBC" w:rsidRPr="00B82CB4" w:rsidRDefault="00877EBC" w:rsidP="00877EBC">
          <w:pPr>
            <w:jc w:val="center"/>
            <w:rPr>
              <w:rFonts w:ascii="Arial Narrow" w:eastAsia="Arial Narrow" w:hAnsi="Arial Narrow" w:cs="Arial Narrow"/>
              <w:b/>
              <w:bCs/>
              <w:sz w:val="22"/>
              <w:szCs w:val="22"/>
            </w:rPr>
          </w:pPr>
          <w:r w:rsidRPr="00B82CB4">
            <w:rPr>
              <w:rFonts w:ascii="Arial Narrow" w:eastAsia="Arial Narrow" w:hAnsi="Arial Narrow" w:cs="Arial Narrow"/>
              <w:b/>
              <w:bCs/>
              <w:sz w:val="16"/>
              <w:szCs w:val="16"/>
            </w:rPr>
            <w:t xml:space="preserve">Página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PAGE</w:instrText>
          </w:r>
          <w:r w:rsidRPr="00B82CB4">
            <w:rPr>
              <w:rFonts w:ascii="Arial Narrow" w:eastAsia="Arial Narrow" w:hAnsi="Arial Narrow" w:cs="Arial Narrow"/>
              <w:b/>
              <w:bCs/>
              <w:sz w:val="16"/>
              <w:szCs w:val="16"/>
            </w:rPr>
            <w:fldChar w:fldCharType="separate"/>
          </w:r>
          <w:r w:rsidR="00333F5A">
            <w:rPr>
              <w:rFonts w:ascii="Arial Narrow" w:eastAsia="Arial Narrow" w:hAnsi="Arial Narrow" w:cs="Arial Narrow"/>
              <w:b/>
              <w:bCs/>
              <w:noProof/>
              <w:sz w:val="16"/>
              <w:szCs w:val="16"/>
            </w:rPr>
            <w:t>5</w:t>
          </w:r>
          <w:r w:rsidRPr="00B82CB4">
            <w:rPr>
              <w:rFonts w:ascii="Arial Narrow" w:eastAsia="Arial Narrow" w:hAnsi="Arial Narrow" w:cs="Arial Narrow"/>
              <w:b/>
              <w:bCs/>
              <w:sz w:val="16"/>
              <w:szCs w:val="16"/>
            </w:rPr>
            <w:fldChar w:fldCharType="end"/>
          </w:r>
          <w:r w:rsidRPr="00B82CB4">
            <w:rPr>
              <w:rFonts w:ascii="Arial Narrow" w:eastAsia="Arial Narrow" w:hAnsi="Arial Narrow" w:cs="Arial Narrow"/>
              <w:b/>
              <w:bCs/>
              <w:sz w:val="16"/>
              <w:szCs w:val="16"/>
            </w:rPr>
            <w:t xml:space="preserve"> de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NUMPAGES</w:instrText>
          </w:r>
          <w:r w:rsidRPr="00B82CB4">
            <w:rPr>
              <w:rFonts w:ascii="Arial Narrow" w:eastAsia="Arial Narrow" w:hAnsi="Arial Narrow" w:cs="Arial Narrow"/>
              <w:b/>
              <w:bCs/>
              <w:sz w:val="16"/>
              <w:szCs w:val="16"/>
            </w:rPr>
            <w:fldChar w:fldCharType="separate"/>
          </w:r>
          <w:r w:rsidR="00333F5A">
            <w:rPr>
              <w:rFonts w:ascii="Arial Narrow" w:eastAsia="Arial Narrow" w:hAnsi="Arial Narrow" w:cs="Arial Narrow"/>
              <w:b/>
              <w:bCs/>
              <w:noProof/>
              <w:sz w:val="16"/>
              <w:szCs w:val="16"/>
            </w:rPr>
            <w:t>13</w:t>
          </w:r>
          <w:r w:rsidRPr="00B82CB4">
            <w:rPr>
              <w:rFonts w:ascii="Arial Narrow" w:eastAsia="Arial Narrow" w:hAnsi="Arial Narrow" w:cs="Arial Narrow"/>
              <w:b/>
              <w:bCs/>
              <w:sz w:val="16"/>
              <w:szCs w:val="16"/>
            </w:rPr>
            <w:fldChar w:fldCharType="end"/>
          </w:r>
        </w:p>
      </w:tc>
    </w:tr>
    <w:tr w:rsidR="00877EBC" w14:paraId="12C1CAB3" w14:textId="77777777" w:rsidTr="006452A6">
      <w:trPr>
        <w:trHeight w:val="57"/>
      </w:trPr>
      <w:tc>
        <w:tcPr>
          <w:tcW w:w="11140" w:type="dxa"/>
          <w:gridSpan w:val="3"/>
          <w:tcBorders>
            <w:top w:val="nil"/>
          </w:tcBorders>
        </w:tcPr>
        <w:p w14:paraId="42961574" w14:textId="77777777" w:rsidR="00877EBC" w:rsidRDefault="00877EBC" w:rsidP="00877EBC">
          <w:pPr>
            <w:pBdr>
              <w:top w:val="nil"/>
              <w:left w:val="nil"/>
              <w:bottom w:val="nil"/>
              <w:right w:val="nil"/>
              <w:between w:val="nil"/>
            </w:pBdr>
            <w:tabs>
              <w:tab w:val="center" w:pos="4419"/>
              <w:tab w:val="right" w:pos="8838"/>
            </w:tabs>
            <w:rPr>
              <w:rFonts w:ascii="Calibri" w:eastAsia="Calibri" w:hAnsi="Calibri" w:cs="Calibri"/>
              <w:color w:val="000000"/>
              <w:sz w:val="10"/>
              <w:szCs w:val="10"/>
            </w:rPr>
          </w:pPr>
          <w:r>
            <w:rPr>
              <w:noProof/>
              <w:lang w:eastAsia="es-MX"/>
            </w:rPr>
            <w:drawing>
              <wp:anchor distT="0" distB="0" distL="114300" distR="114300" simplePos="0" relativeHeight="251672576" behindDoc="0" locked="0" layoutInCell="1" hidden="0" allowOverlap="1" wp14:anchorId="2F89FA6A" wp14:editId="5B586FA0">
                <wp:simplePos x="0" y="0"/>
                <wp:positionH relativeFrom="column">
                  <wp:posOffset>1906</wp:posOffset>
                </wp:positionH>
                <wp:positionV relativeFrom="paragraph">
                  <wp:posOffset>78740</wp:posOffset>
                </wp:positionV>
                <wp:extent cx="6936740" cy="136525"/>
                <wp:effectExtent l="0" t="0" r="0" b="0"/>
                <wp:wrapSquare wrapText="bothSides" distT="0" distB="0" distL="114300" distR="114300"/>
                <wp:docPr id="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36740" cy="136525"/>
                        </a:xfrm>
                        <a:prstGeom prst="rect">
                          <a:avLst/>
                        </a:prstGeom>
                        <a:ln/>
                      </pic:spPr>
                    </pic:pic>
                  </a:graphicData>
                </a:graphic>
              </wp:anchor>
            </w:drawing>
          </w:r>
        </w:p>
      </w:tc>
    </w:tr>
  </w:tbl>
  <w:p w14:paraId="4AD2C016" w14:textId="77777777" w:rsidR="00D5775A" w:rsidRPr="004B3588"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EBF83" w14:textId="77777777" w:rsidR="00607F30" w:rsidRDefault="00607F30">
      <w:r>
        <w:separator/>
      </w:r>
    </w:p>
  </w:footnote>
  <w:footnote w:type="continuationSeparator" w:id="0">
    <w:p w14:paraId="42F5275D" w14:textId="77777777" w:rsidR="00607F30" w:rsidRDefault="00607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3E304" w14:textId="77777777" w:rsidR="00D5775A" w:rsidRPr="004B3588" w:rsidRDefault="00D5775A">
    <w:pPr>
      <w:widowControl w:val="0"/>
      <w:pBdr>
        <w:top w:val="nil"/>
        <w:left w:val="nil"/>
        <w:bottom w:val="nil"/>
        <w:right w:val="nil"/>
        <w:between w:val="nil"/>
      </w:pBdr>
      <w:spacing w:line="276" w:lineRule="auto"/>
      <w:rPr>
        <w:sz w:val="4"/>
        <w:szCs w:val="4"/>
      </w:rPr>
    </w:pPr>
  </w:p>
  <w:p w14:paraId="611221EA" w14:textId="77777777" w:rsidR="00877EBC" w:rsidRPr="004B3588" w:rsidRDefault="00877EBC" w:rsidP="00877EBC">
    <w:pPr>
      <w:widowControl w:val="0"/>
      <w:pBdr>
        <w:top w:val="nil"/>
        <w:left w:val="nil"/>
        <w:bottom w:val="nil"/>
        <w:right w:val="nil"/>
        <w:between w:val="nil"/>
      </w:pBdr>
      <w:spacing w:line="276" w:lineRule="auto"/>
      <w:rPr>
        <w:sz w:val="4"/>
        <w:szCs w:val="4"/>
      </w:rPr>
    </w:pPr>
  </w:p>
  <w:tbl>
    <w:tblPr>
      <w:tblW w:w="11193" w:type="dxa"/>
      <w:jc w:val="center"/>
      <w:tblLayout w:type="fixed"/>
      <w:tblLook w:val="0400" w:firstRow="0" w:lastRow="0" w:firstColumn="0" w:lastColumn="0" w:noHBand="0" w:noVBand="1"/>
    </w:tblPr>
    <w:tblGrid>
      <w:gridCol w:w="1413"/>
      <w:gridCol w:w="8225"/>
      <w:gridCol w:w="1555"/>
    </w:tblGrid>
    <w:tr w:rsidR="00877EBC" w14:paraId="51A2393A" w14:textId="77777777" w:rsidTr="006452A6">
      <w:trPr>
        <w:trHeight w:val="275"/>
        <w:jc w:val="center"/>
      </w:trPr>
      <w:tc>
        <w:tcPr>
          <w:tcW w:w="11193" w:type="dxa"/>
          <w:gridSpan w:val="3"/>
        </w:tcPr>
        <w:p w14:paraId="0FABECA5" w14:textId="77777777" w:rsidR="00877EBC" w:rsidRDefault="00877EBC" w:rsidP="00877EBC">
          <w:pPr>
            <w:pBdr>
              <w:top w:val="nil"/>
              <w:left w:val="nil"/>
              <w:bottom w:val="nil"/>
              <w:right w:val="nil"/>
              <w:between w:val="nil"/>
            </w:pBdr>
            <w:tabs>
              <w:tab w:val="center" w:pos="4419"/>
              <w:tab w:val="right" w:pos="8838"/>
            </w:tabs>
            <w:rPr>
              <w:rFonts w:ascii="Calibri" w:eastAsia="Calibri" w:hAnsi="Calibri" w:cs="Calibri"/>
              <w:color w:val="000000"/>
              <w:sz w:val="10"/>
              <w:szCs w:val="10"/>
            </w:rPr>
          </w:pPr>
          <w:r>
            <w:rPr>
              <w:noProof/>
              <w:lang w:eastAsia="es-MX"/>
            </w:rPr>
            <w:drawing>
              <wp:anchor distT="0" distB="0" distL="114300" distR="114300" simplePos="0" relativeHeight="251670528" behindDoc="0" locked="0" layoutInCell="1" hidden="0" allowOverlap="1" wp14:anchorId="3A1DBAD5" wp14:editId="21955712">
                <wp:simplePos x="0" y="0"/>
                <wp:positionH relativeFrom="column">
                  <wp:align>center</wp:align>
                </wp:positionH>
                <wp:positionV relativeFrom="topMargin">
                  <wp:align>center</wp:align>
                </wp:positionV>
                <wp:extent cx="6940296" cy="137160"/>
                <wp:effectExtent l="0" t="0" r="0" b="0"/>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40296" cy="137160"/>
                        </a:xfrm>
                        <a:prstGeom prst="rect">
                          <a:avLst/>
                        </a:prstGeom>
                        <a:ln/>
                      </pic:spPr>
                    </pic:pic>
                  </a:graphicData>
                </a:graphic>
                <wp14:sizeRelH relativeFrom="margin">
                  <wp14:pctWidth>0</wp14:pctWidth>
                </wp14:sizeRelH>
                <wp14:sizeRelV relativeFrom="margin">
                  <wp14:pctHeight>0</wp14:pctHeight>
                </wp14:sizeRelV>
              </wp:anchor>
            </w:drawing>
          </w:r>
        </w:p>
      </w:tc>
    </w:tr>
    <w:tr w:rsidR="00877EBC" w14:paraId="19284CF9" w14:textId="77777777" w:rsidTr="006452A6">
      <w:trPr>
        <w:trHeight w:val="636"/>
        <w:jc w:val="center"/>
      </w:trPr>
      <w:tc>
        <w:tcPr>
          <w:tcW w:w="1413" w:type="dxa"/>
        </w:tcPr>
        <w:p w14:paraId="577A4441" w14:textId="77777777" w:rsidR="00877EBC" w:rsidRDefault="00877EBC" w:rsidP="00877EBC">
          <w:pPr>
            <w:pBdr>
              <w:top w:val="nil"/>
              <w:left w:val="nil"/>
              <w:bottom w:val="nil"/>
              <w:right w:val="nil"/>
              <w:between w:val="nil"/>
            </w:pBdr>
            <w:tabs>
              <w:tab w:val="center" w:pos="4419"/>
              <w:tab w:val="right" w:pos="8838"/>
            </w:tabs>
            <w:jc w:val="center"/>
            <w:rPr>
              <w:rFonts w:ascii="Calibri" w:eastAsia="Calibri" w:hAnsi="Calibri" w:cs="Calibri"/>
              <w:color w:val="000000"/>
            </w:rPr>
          </w:pPr>
          <w:r>
            <w:rPr>
              <w:rFonts w:ascii="Calibri" w:eastAsia="Calibri" w:hAnsi="Calibri" w:cs="Calibri"/>
              <w:noProof/>
              <w:color w:val="000000"/>
              <w:lang w:eastAsia="es-MX"/>
            </w:rPr>
            <w:drawing>
              <wp:inline distT="0" distB="0" distL="0" distR="0" wp14:anchorId="793A1145" wp14:editId="43B58C10">
                <wp:extent cx="441471" cy="542925"/>
                <wp:effectExtent l="0" t="0" r="0" b="0"/>
                <wp:docPr id="3" name="image1.png"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3" name="image1.png" descr="Logotipo&#10;&#10;Descripción generada automáticamente"/>
                        <pic:cNvPicPr preferRelativeResize="0"/>
                      </pic:nvPicPr>
                      <pic:blipFill>
                        <a:blip r:embed="rId2">
                          <a:extLst>
                            <a:ext uri="{28A0092B-C50C-407E-A947-70E740481C1C}">
                              <a14:useLocalDpi xmlns:a14="http://schemas.microsoft.com/office/drawing/2010/main" val="0"/>
                            </a:ext>
                          </a:extLst>
                        </a:blip>
                        <a:srcRect/>
                        <a:stretch>
                          <a:fillRect/>
                        </a:stretch>
                      </pic:blipFill>
                      <pic:spPr>
                        <a:xfrm>
                          <a:off x="0" y="0"/>
                          <a:ext cx="450955" cy="554588"/>
                        </a:xfrm>
                        <a:prstGeom prst="rect">
                          <a:avLst/>
                        </a:prstGeom>
                        <a:ln/>
                      </pic:spPr>
                    </pic:pic>
                  </a:graphicData>
                </a:graphic>
              </wp:inline>
            </w:drawing>
          </w:r>
        </w:p>
      </w:tc>
      <w:tc>
        <w:tcPr>
          <w:tcW w:w="8225" w:type="dxa"/>
        </w:tcPr>
        <w:p w14:paraId="089957D2" w14:textId="77777777" w:rsidR="00877EBC" w:rsidRPr="00115672" w:rsidRDefault="00000000" w:rsidP="00877EBC">
          <w:pPr>
            <w:ind w:right="58"/>
            <w:jc w:val="center"/>
            <w:rPr>
              <w:rFonts w:ascii="Arial Narrow" w:eastAsia="Arial Narrow" w:hAnsi="Arial Narrow" w:cs="Arial Narrow"/>
              <w:b/>
              <w:color w:val="000000" w:themeColor="text1"/>
              <w:sz w:val="22"/>
              <w:szCs w:val="22"/>
            </w:rPr>
          </w:pPr>
          <w:sdt>
            <w:sdtPr>
              <w:rPr>
                <w:rStyle w:val="reasIMSS"/>
                <w:rFonts w:eastAsia="Arial Narrow"/>
              </w:rPr>
              <w:id w:val="-1794821938"/>
              <w:placeholder>
                <w:docPart w:val="70D0E8E53D794BDE981EF7030E87B858"/>
              </w:placeholder>
              <w:comboBox>
                <w:listItem w:displayText="Elige un elemento" w:value="Elige un elemento"/>
                <w:listItem w:displayText="CDA" w:value="CDA"/>
                <w:listItem w:displayText="CIT" w:value="CIT"/>
                <w:listItem w:displayText="CMCRT" w:value="CMCRT"/>
                <w:listItem w:displayText="CPEG" w:value="CPEG"/>
                <w:listItem w:displayText="CSDISA" w:value="CSDISA"/>
                <w:listItem w:displayText="CSDISS" w:value="CSDISS"/>
                <w:listItem w:displayText="CSITI" w:value="CSITI"/>
                <w:listItem w:displayText="CTSI" w:value="CTSI"/>
              </w:comboBox>
            </w:sdtPr>
            <w:sdtEndPr>
              <w:rPr>
                <w:rStyle w:val="Fuentedeprrafopredeter"/>
                <w:rFonts w:ascii="Times New Roman" w:hAnsi="Times New Roman" w:cs="Arial Narrow"/>
                <w:b w:val="0"/>
                <w:color w:val="000000" w:themeColor="text1"/>
                <w:sz w:val="24"/>
                <w:szCs w:val="22"/>
              </w:rPr>
            </w:sdtEndPr>
            <w:sdtContent>
              <w:r w:rsidR="00877EBC">
                <w:rPr>
                  <w:rStyle w:val="reasIMSS"/>
                  <w:rFonts w:eastAsia="Arial Narrow"/>
                </w:rPr>
                <w:t>CSITI</w:t>
              </w:r>
            </w:sdtContent>
          </w:sdt>
          <w:r w:rsidR="00877EBC" w:rsidRPr="00115672">
            <w:rPr>
              <w:rFonts w:ascii="Arial Narrow" w:eastAsia="Arial Narrow" w:hAnsi="Arial Narrow" w:cs="Arial Narrow"/>
              <w:b/>
              <w:color w:val="000000" w:themeColor="text1"/>
              <w:sz w:val="22"/>
              <w:szCs w:val="22"/>
            </w:rPr>
            <w:t xml:space="preserve"> - </w:t>
          </w:r>
          <w:sdt>
            <w:sdtPr>
              <w:rPr>
                <w:rStyle w:val="reasIMSS"/>
                <w:rFonts w:eastAsia="Arial Narrow"/>
              </w:rPr>
              <w:id w:val="-1841463462"/>
              <w:placeholder>
                <w:docPart w:val="20510E963CF24605A771EB5B89C9E0D4"/>
              </w:placeholder>
              <w:comboBox>
                <w:listItem w:displayText="Elige un elemento" w:value="Elige un elemento"/>
                <w:listItem w:displayText="CTACVASD" w:value="CTACVASD"/>
                <w:listItem w:displayText="CTGEP" w:value="CTGEP"/>
                <w:listItem w:displayText="CTMMS" w:value="CTMMS"/>
                <w:listItem w:displayText="CTOACD" w:value="CTOACD"/>
                <w:listItem w:displayText="CTSDIAFJ" w:value="CTSDIAFJ"/>
                <w:listItem w:displayText="CTSDIIR" w:value="CTSDIIR"/>
                <w:listItem w:displayText="CTSDIPES" w:value="CTSDIPES"/>
                <w:listItem w:displayText="CTSDIS" w:value="CTSDIS"/>
                <w:listItem w:displayText="CTSSCP" w:value="CTSSCP"/>
                <w:listItem w:displayText="CTT" w:value="CTT"/>
                <w:listItem w:displayText="CTV" w:value="CTV"/>
              </w:comboBox>
            </w:sdtPr>
            <w:sdtContent>
              <w:r w:rsidR="00877EBC">
                <w:rPr>
                  <w:rStyle w:val="reasIMSS"/>
                  <w:rFonts w:eastAsia="Arial Narrow"/>
                </w:rPr>
                <w:t>CTSSCP</w:t>
              </w:r>
            </w:sdtContent>
          </w:sdt>
          <w:r w:rsidR="00877EBC" w:rsidRPr="00115672">
            <w:rPr>
              <w:rFonts w:ascii="Arial Narrow" w:eastAsia="Arial Narrow" w:hAnsi="Arial Narrow" w:cs="Arial Narrow"/>
              <w:b/>
              <w:color w:val="000000" w:themeColor="text1"/>
              <w:sz w:val="22"/>
              <w:szCs w:val="22"/>
            </w:rPr>
            <w:t xml:space="preserve"> - </w:t>
          </w:r>
          <w:sdt>
            <w:sdtPr>
              <w:rPr>
                <w:rStyle w:val="reasIMSS"/>
                <w:rFonts w:eastAsia="Arial Narrow"/>
              </w:rPr>
              <w:id w:val="252641384"/>
              <w:placeholder>
                <w:docPart w:val="5B57A1095F164E16A12631A612FCFD04"/>
              </w:placeholder>
              <w:comboBox>
                <w:listItem w:displayText="Elige un elemento" w:value="Elige un elemento"/>
                <w:listItem w:displayText="DA" w:value="DA"/>
                <w:listItem w:displayText="DACD" w:value="DACD"/>
                <w:listItem w:displayText="DACVASA" w:value="DACVASA"/>
                <w:listItem w:displayText="DACVASS" w:value="DACVASS"/>
                <w:listItem w:displayText="DART" w:value="DART"/>
                <w:listItem w:displayText="DAT" w:value="DAT"/>
                <w:listItem w:displayText="DGD" w:value="DGD"/>
                <w:listItem w:displayText="DICP" w:value="DICP"/>
                <w:listItem w:displayText="DMCCS" w:value="DMCCS"/>
                <w:listItem w:displayText="DMST" w:value="DMST"/>
                <w:listItem w:displayText="DPE" w:value="DPE"/>
                <w:listItem w:displayText="DPPT" w:value="DPPT"/>
                <w:listItem w:displayText="DPT" w:value="DPT"/>
                <w:listItem w:displayText="DQA" w:value="DQA"/>
                <w:listItem w:displayText="DSDICDS" w:value="DSDICDS"/>
                <w:listItem w:displayText="DSDIOH" w:value="DSDIOH"/>
                <w:listItem w:displayText="DSDIR" w:value="DSDIR"/>
                <w:listItem w:displayText="DSDPES" w:value="DSDPES"/>
                <w:listItem w:displayText="DSIA" w:value="DSIA"/>
                <w:listItem w:displayText="DSIAP" w:value="DSIAP"/>
                <w:listItem w:displayText="DSIF " w:value="DSIF "/>
                <w:listItem w:displayText="DSIFJ" w:value="DSIFJ"/>
                <w:listItem w:displayText="DSIIR" w:value="DSIIR"/>
                <w:listItem w:displayText="DSIL" w:value="DSIL"/>
                <w:listItem w:displayText="DSO" w:value="DSO"/>
                <w:listItem w:displayText="DT" w:value="DT"/>
                <w:listItem w:displayText="DV" w:value="DV"/>
              </w:comboBox>
            </w:sdtPr>
            <w:sdtContent>
              <w:r w:rsidR="00877EBC">
                <w:rPr>
                  <w:rStyle w:val="reasIMSS"/>
                  <w:rFonts w:eastAsia="Arial Narrow"/>
                </w:rPr>
                <w:t>DICP</w:t>
              </w:r>
            </w:sdtContent>
          </w:sdt>
        </w:p>
        <w:p w14:paraId="7DCABD78" w14:textId="77777777" w:rsidR="00877EBC" w:rsidRPr="001A7E57" w:rsidRDefault="00877EBC" w:rsidP="00877EBC">
          <w:pPr>
            <w:ind w:right="58"/>
            <w:jc w:val="center"/>
            <w:rPr>
              <w:rFonts w:ascii="Arial Narrow" w:eastAsia="Arial Narrow" w:hAnsi="Arial Narrow" w:cs="Arial Narrow"/>
              <w:b/>
              <w:iCs/>
              <w:sz w:val="22"/>
              <w:szCs w:val="22"/>
            </w:rPr>
          </w:pPr>
          <w:r w:rsidRPr="00B1772D">
            <w:rPr>
              <w:rFonts w:ascii="Arial Narrow" w:eastAsia="Arial Narrow" w:hAnsi="Arial Narrow" w:cs="Arial Narrow"/>
              <w:b/>
              <w:iCs/>
              <w:sz w:val="22"/>
              <w:szCs w:val="22"/>
            </w:rPr>
            <w:t>Portafolio de Proyectos TIC</w:t>
          </w:r>
        </w:p>
        <w:p w14:paraId="65D3AEE9" w14:textId="77777777" w:rsidR="00877EBC" w:rsidRPr="001A7E57" w:rsidRDefault="00877EBC" w:rsidP="00877EBC">
          <w:pPr>
            <w:ind w:right="58"/>
            <w:jc w:val="center"/>
            <w:rPr>
              <w:rFonts w:ascii="Arial Narrow" w:eastAsia="Arial Narrow" w:hAnsi="Arial Narrow" w:cs="Arial Narrow"/>
              <w:b/>
              <w:iCs/>
              <w:sz w:val="22"/>
              <w:szCs w:val="22"/>
            </w:rPr>
          </w:pPr>
          <w:r w:rsidRPr="001A7E57">
            <w:rPr>
              <w:rFonts w:ascii="Arial Narrow" w:eastAsia="Arial Narrow" w:hAnsi="Arial Narrow" w:cs="Arial Narrow"/>
              <w:b/>
              <w:iCs/>
              <w:sz w:val="22"/>
              <w:szCs w:val="22"/>
            </w:rPr>
            <w:t>Términos y Condiciones</w:t>
          </w:r>
        </w:p>
        <w:p w14:paraId="04EA067A" w14:textId="643D560E" w:rsidR="00877EBC" w:rsidRPr="008323C6" w:rsidRDefault="00877EBC" w:rsidP="00877EBC">
          <w:pPr>
            <w:ind w:right="58"/>
            <w:jc w:val="center"/>
            <w:rPr>
              <w:rFonts w:ascii="Arial Narrow" w:eastAsia="Arial Narrow" w:hAnsi="Arial Narrow" w:cs="Arial Narrow"/>
              <w:b/>
              <w:i/>
              <w:iCs/>
              <w:color w:val="0000FF"/>
              <w:sz w:val="20"/>
              <w:szCs w:val="20"/>
            </w:rPr>
          </w:pPr>
          <w:r w:rsidRPr="00D86BA1">
            <w:rPr>
              <w:rFonts w:ascii="Arial Narrow" w:eastAsia="Arial Narrow" w:hAnsi="Arial Narrow" w:cs="Arial Narrow"/>
              <w:b/>
              <w:iCs/>
              <w:sz w:val="22"/>
              <w:szCs w:val="22"/>
            </w:rPr>
            <w:t xml:space="preserve">Servicio </w:t>
          </w:r>
          <w:r>
            <w:rPr>
              <w:rFonts w:ascii="Arial Narrow" w:eastAsia="Arial Narrow" w:hAnsi="Arial Narrow" w:cs="Arial Narrow"/>
              <w:b/>
              <w:iCs/>
              <w:sz w:val="22"/>
              <w:szCs w:val="22"/>
            </w:rPr>
            <w:t xml:space="preserve">de </w:t>
          </w:r>
          <w:r w:rsidRPr="00877EBC">
            <w:rPr>
              <w:rFonts w:ascii="Arial Narrow" w:eastAsia="Arial Narrow" w:hAnsi="Arial Narrow" w:cs="Arial Narrow"/>
              <w:b/>
              <w:iCs/>
              <w:sz w:val="22"/>
              <w:szCs w:val="22"/>
            </w:rPr>
            <w:t>Derecho de uso de Software Comercial para el Instituto Mexicano del Seguro Social</w:t>
          </w:r>
        </w:p>
      </w:tc>
      <w:tc>
        <w:tcPr>
          <w:tcW w:w="1555" w:type="dxa"/>
        </w:tcPr>
        <w:p w14:paraId="21072407" w14:textId="77777777" w:rsidR="00877EBC" w:rsidRDefault="00877EBC" w:rsidP="00877EBC">
          <w:pPr>
            <w:jc w:val="center"/>
            <w:rPr>
              <w:rFonts w:ascii="Arial Narrow" w:eastAsia="Arial Narrow" w:hAnsi="Arial Narrow" w:cs="Arial Narrow"/>
              <w:b/>
              <w:noProof/>
              <w:color w:val="000000"/>
              <w:sz w:val="16"/>
              <w:szCs w:val="16"/>
            </w:rPr>
          </w:pPr>
          <w:r>
            <w:rPr>
              <w:rFonts w:ascii="Arial Narrow" w:eastAsia="Arial Narrow" w:hAnsi="Arial Narrow" w:cs="Arial Narrow"/>
              <w:b/>
              <w:noProof/>
              <w:color w:val="000000"/>
              <w:sz w:val="16"/>
              <w:szCs w:val="16"/>
              <w:lang w:eastAsia="es-MX"/>
            </w:rPr>
            <w:drawing>
              <wp:inline distT="0" distB="0" distL="0" distR="0" wp14:anchorId="26CB0F5D" wp14:editId="57193C8C">
                <wp:extent cx="640081" cy="566929"/>
                <wp:effectExtent l="0" t="0" r="7620" b="5080"/>
                <wp:docPr id="1"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rocesosTecnologicos_ParaWord_agos.png"/>
                        <pic:cNvPicPr/>
                      </pic:nvPicPr>
                      <pic:blipFill>
                        <a:blip r:embed="rId3">
                          <a:extLst>
                            <a:ext uri="{28A0092B-C50C-407E-A947-70E740481C1C}">
                              <a14:useLocalDpi xmlns:a14="http://schemas.microsoft.com/office/drawing/2010/main" val="0"/>
                            </a:ext>
                          </a:extLst>
                        </a:blip>
                        <a:stretch>
                          <a:fillRect/>
                        </a:stretch>
                      </pic:blipFill>
                      <pic:spPr>
                        <a:xfrm>
                          <a:off x="0" y="0"/>
                          <a:ext cx="640081" cy="566929"/>
                        </a:xfrm>
                        <a:prstGeom prst="rect">
                          <a:avLst/>
                        </a:prstGeom>
                      </pic:spPr>
                    </pic:pic>
                  </a:graphicData>
                </a:graphic>
              </wp:inline>
            </w:drawing>
          </w:r>
        </w:p>
        <w:p w14:paraId="29FDF2BE" w14:textId="77777777" w:rsidR="00877EBC" w:rsidRDefault="00877EBC" w:rsidP="00877EBC">
          <w:pPr>
            <w:jc w:val="center"/>
            <w:rPr>
              <w:rFonts w:ascii="Arial Narrow" w:eastAsia="Arial Narrow" w:hAnsi="Arial Narrow" w:cs="Arial Narrow"/>
              <w:b/>
              <w:noProof/>
              <w:color w:val="000000"/>
              <w:sz w:val="16"/>
              <w:szCs w:val="16"/>
            </w:rPr>
          </w:pPr>
        </w:p>
        <w:p w14:paraId="0E562078" w14:textId="77777777" w:rsidR="00877EBC" w:rsidRPr="00214917" w:rsidRDefault="00877EBC" w:rsidP="00877EBC">
          <w:pPr>
            <w:jc w:val="center"/>
            <w:rPr>
              <w:rFonts w:ascii="Arial Narrow" w:eastAsia="Arial Narrow" w:hAnsi="Arial Narrow" w:cs="Arial Narrow"/>
              <w:b/>
              <w:color w:val="000000"/>
              <w:sz w:val="16"/>
              <w:szCs w:val="16"/>
            </w:rPr>
          </w:pPr>
        </w:p>
      </w:tc>
    </w:tr>
  </w:tbl>
  <w:p w14:paraId="555C50D1" w14:textId="77777777" w:rsidR="00D5775A" w:rsidRPr="00E45407"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9"/>
    <w:lvl w:ilvl="0">
      <w:start w:val="1"/>
      <w:numFmt w:val="bullet"/>
      <w:lvlText w:val=""/>
      <w:lvlJc w:val="left"/>
      <w:pPr>
        <w:tabs>
          <w:tab w:val="num" w:pos="0"/>
        </w:tabs>
        <w:ind w:left="1068" w:hanging="360"/>
      </w:pPr>
      <w:rPr>
        <w:rFonts w:ascii="Symbol" w:hAnsi="Symbol"/>
      </w:rPr>
    </w:lvl>
  </w:abstractNum>
  <w:abstractNum w:abstractNumId="1" w15:restartNumberingAfterBreak="0">
    <w:nsid w:val="009F7A61"/>
    <w:multiLevelType w:val="hybridMultilevel"/>
    <w:tmpl w:val="65F4CF26"/>
    <w:lvl w:ilvl="0" w:tplc="87A2E66A">
      <w:start w:val="1"/>
      <w:numFmt w:val="lowerLetter"/>
      <w:lvlText w:val="%1)"/>
      <w:lvlJc w:val="left"/>
      <w:pPr>
        <w:ind w:left="720" w:hanging="360"/>
      </w:pPr>
      <w:rPr>
        <w:rFonts w:ascii="Arial" w:eastAsia="Calibri" w:hAnsi="Arial" w:cs="Arial"/>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0A55BB0"/>
    <w:multiLevelType w:val="hybridMultilevel"/>
    <w:tmpl w:val="4D7CFE7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15:restartNumberingAfterBreak="0">
    <w:nsid w:val="0113612A"/>
    <w:multiLevelType w:val="hybridMultilevel"/>
    <w:tmpl w:val="1996EE02"/>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01722EF9"/>
    <w:multiLevelType w:val="hybridMultilevel"/>
    <w:tmpl w:val="85300360"/>
    <w:lvl w:ilvl="0" w:tplc="080A000F">
      <w:start w:val="1"/>
      <w:numFmt w:val="decimal"/>
      <w:lvlText w:val="%1."/>
      <w:lvlJc w:val="left"/>
      <w:pPr>
        <w:ind w:left="360" w:hanging="360"/>
      </w:pPr>
    </w:lvl>
    <w:lvl w:ilvl="1" w:tplc="267E1E88">
      <w:numFmt w:val="bullet"/>
      <w:lvlText w:val="•"/>
      <w:lvlJc w:val="left"/>
      <w:pPr>
        <w:ind w:left="1425" w:hanging="705"/>
      </w:pPr>
      <w:rPr>
        <w:rFonts w:ascii="Arial" w:eastAsia="Calibri" w:hAnsi="Arial" w:cs="Arial" w:hint="default"/>
      </w:rPr>
    </w:lvl>
    <w:lvl w:ilvl="2" w:tplc="080A001B">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077F3D0B"/>
    <w:multiLevelType w:val="hybridMultilevel"/>
    <w:tmpl w:val="A1688C3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92E6AE4"/>
    <w:multiLevelType w:val="hybridMultilevel"/>
    <w:tmpl w:val="21B20586"/>
    <w:lvl w:ilvl="0" w:tplc="080A0001">
      <w:start w:val="1"/>
      <w:numFmt w:val="bullet"/>
      <w:lvlText w:val=""/>
      <w:lvlJc w:val="left"/>
      <w:pPr>
        <w:ind w:left="720" w:hanging="360"/>
      </w:pPr>
      <w:rPr>
        <w:rFonts w:ascii="Symbol" w:hAnsi="Symbol" w:hint="default"/>
      </w:rPr>
    </w:lvl>
    <w:lvl w:ilvl="1" w:tplc="658662DA">
      <w:start w:val="7"/>
      <w:numFmt w:val="bullet"/>
      <w:lvlText w:val="•"/>
      <w:lvlJc w:val="left"/>
      <w:pPr>
        <w:ind w:left="1440" w:hanging="360"/>
      </w:pPr>
      <w:rPr>
        <w:rFonts w:ascii="Arial" w:eastAsia="Times New Roman" w:hAnsi="Arial" w:cs="Arial"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 w15:restartNumberingAfterBreak="0">
    <w:nsid w:val="0BF90B41"/>
    <w:multiLevelType w:val="hybridMultilevel"/>
    <w:tmpl w:val="E864DA76"/>
    <w:lvl w:ilvl="0" w:tplc="942A8784">
      <w:start w:val="1"/>
      <w:numFmt w:val="decimal"/>
      <w:lvlText w:val="%1."/>
      <w:lvlJc w:val="left"/>
      <w:pPr>
        <w:ind w:left="786" w:hanging="360"/>
      </w:pPr>
      <w:rPr>
        <w:sz w:val="22"/>
        <w:szCs w:val="22"/>
      </w:rPr>
    </w:lvl>
    <w:lvl w:ilvl="1" w:tplc="267E1E88">
      <w:numFmt w:val="bullet"/>
      <w:lvlText w:val="•"/>
      <w:lvlJc w:val="left"/>
      <w:pPr>
        <w:ind w:left="1851" w:hanging="705"/>
      </w:pPr>
      <w:rPr>
        <w:rFonts w:ascii="Arial" w:eastAsia="Calibri" w:hAnsi="Arial" w:cs="Arial" w:hint="default"/>
      </w:rPr>
    </w:lvl>
    <w:lvl w:ilvl="2" w:tplc="080A001B">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8" w15:restartNumberingAfterBreak="0">
    <w:nsid w:val="0E7A0FBB"/>
    <w:multiLevelType w:val="hybridMultilevel"/>
    <w:tmpl w:val="9D820D6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A40409A"/>
    <w:multiLevelType w:val="hybridMultilevel"/>
    <w:tmpl w:val="797CFB7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AB84234"/>
    <w:multiLevelType w:val="hybridMultilevel"/>
    <w:tmpl w:val="061848E2"/>
    <w:lvl w:ilvl="0" w:tplc="04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D0C0956"/>
    <w:multiLevelType w:val="hybridMultilevel"/>
    <w:tmpl w:val="9CF04E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D4C330D"/>
    <w:multiLevelType w:val="hybridMultilevel"/>
    <w:tmpl w:val="736441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E5676EA"/>
    <w:multiLevelType w:val="hybridMultilevel"/>
    <w:tmpl w:val="B392944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1FA708F8"/>
    <w:multiLevelType w:val="hybridMultilevel"/>
    <w:tmpl w:val="7070D56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5" w15:restartNumberingAfterBreak="0">
    <w:nsid w:val="212C4AED"/>
    <w:multiLevelType w:val="hybridMultilevel"/>
    <w:tmpl w:val="3B8E18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2C341061"/>
    <w:multiLevelType w:val="multilevel"/>
    <w:tmpl w:val="080A001F"/>
    <w:numStyleLink w:val="111111"/>
  </w:abstractNum>
  <w:abstractNum w:abstractNumId="17" w15:restartNumberingAfterBreak="0">
    <w:nsid w:val="2CDD4A01"/>
    <w:multiLevelType w:val="hybridMultilevel"/>
    <w:tmpl w:val="AF22600C"/>
    <w:lvl w:ilvl="0" w:tplc="04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1DA2FFB"/>
    <w:multiLevelType w:val="hybridMultilevel"/>
    <w:tmpl w:val="F846239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32C630E"/>
    <w:multiLevelType w:val="hybridMultilevel"/>
    <w:tmpl w:val="78166470"/>
    <w:lvl w:ilvl="0" w:tplc="080A0017">
      <w:start w:val="1"/>
      <w:numFmt w:val="lowerLetter"/>
      <w:lvlText w:val="%1)"/>
      <w:lvlJc w:val="left"/>
      <w:pPr>
        <w:ind w:left="720" w:hanging="360"/>
      </w:pPr>
    </w:lvl>
    <w:lvl w:ilvl="1" w:tplc="080A0001">
      <w:start w:val="1"/>
      <w:numFmt w:val="bullet"/>
      <w:lvlText w:val=""/>
      <w:lvlJc w:val="left"/>
      <w:pPr>
        <w:ind w:left="1440" w:hanging="360"/>
      </w:pPr>
      <w:rPr>
        <w:rFonts w:ascii="Symbol" w:hAnsi="Symbo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8391063"/>
    <w:multiLevelType w:val="hybridMultilevel"/>
    <w:tmpl w:val="9B86FB0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39983ED8"/>
    <w:multiLevelType w:val="multilevel"/>
    <w:tmpl w:val="080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99F4432"/>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A4E098D"/>
    <w:multiLevelType w:val="hybridMultilevel"/>
    <w:tmpl w:val="B392944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4CF9396B"/>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E2A5C11"/>
    <w:multiLevelType w:val="hybridMultilevel"/>
    <w:tmpl w:val="74484C28"/>
    <w:lvl w:ilvl="0" w:tplc="080A0001">
      <w:start w:val="1"/>
      <w:numFmt w:val="bullet"/>
      <w:lvlText w:val=""/>
      <w:lvlJc w:val="left"/>
      <w:pPr>
        <w:ind w:left="1004" w:hanging="360"/>
      </w:pPr>
      <w:rPr>
        <w:rFonts w:ascii="Symbol" w:hAnsi="Symbol" w:hint="default"/>
      </w:rPr>
    </w:lvl>
    <w:lvl w:ilvl="1" w:tplc="080A0003">
      <w:start w:val="1"/>
      <w:numFmt w:val="bullet"/>
      <w:lvlText w:val="o"/>
      <w:lvlJc w:val="left"/>
      <w:pPr>
        <w:ind w:left="1724" w:hanging="360"/>
      </w:pPr>
      <w:rPr>
        <w:rFonts w:ascii="Courier New" w:hAnsi="Courier New" w:cs="Courier New" w:hint="default"/>
      </w:rPr>
    </w:lvl>
    <w:lvl w:ilvl="2" w:tplc="080A0005">
      <w:start w:val="1"/>
      <w:numFmt w:val="bullet"/>
      <w:lvlText w:val=""/>
      <w:lvlJc w:val="left"/>
      <w:pPr>
        <w:ind w:left="2444" w:hanging="360"/>
      </w:pPr>
      <w:rPr>
        <w:rFonts w:ascii="Wingdings" w:hAnsi="Wingdings" w:hint="default"/>
      </w:rPr>
    </w:lvl>
    <w:lvl w:ilvl="3" w:tplc="080A0001">
      <w:start w:val="1"/>
      <w:numFmt w:val="bullet"/>
      <w:lvlText w:val=""/>
      <w:lvlJc w:val="left"/>
      <w:pPr>
        <w:ind w:left="3164" w:hanging="360"/>
      </w:pPr>
      <w:rPr>
        <w:rFonts w:ascii="Symbol" w:hAnsi="Symbol" w:hint="default"/>
      </w:rPr>
    </w:lvl>
    <w:lvl w:ilvl="4" w:tplc="080A0003">
      <w:start w:val="1"/>
      <w:numFmt w:val="bullet"/>
      <w:lvlText w:val="o"/>
      <w:lvlJc w:val="left"/>
      <w:pPr>
        <w:ind w:left="3884" w:hanging="360"/>
      </w:pPr>
      <w:rPr>
        <w:rFonts w:ascii="Courier New" w:hAnsi="Courier New" w:cs="Courier New" w:hint="default"/>
      </w:rPr>
    </w:lvl>
    <w:lvl w:ilvl="5" w:tplc="080A0005">
      <w:start w:val="1"/>
      <w:numFmt w:val="bullet"/>
      <w:lvlText w:val=""/>
      <w:lvlJc w:val="left"/>
      <w:pPr>
        <w:ind w:left="4604" w:hanging="360"/>
      </w:pPr>
      <w:rPr>
        <w:rFonts w:ascii="Wingdings" w:hAnsi="Wingdings" w:hint="default"/>
      </w:rPr>
    </w:lvl>
    <w:lvl w:ilvl="6" w:tplc="080A0001">
      <w:start w:val="1"/>
      <w:numFmt w:val="bullet"/>
      <w:lvlText w:val=""/>
      <w:lvlJc w:val="left"/>
      <w:pPr>
        <w:ind w:left="5324" w:hanging="360"/>
      </w:pPr>
      <w:rPr>
        <w:rFonts w:ascii="Symbol" w:hAnsi="Symbol" w:hint="default"/>
      </w:rPr>
    </w:lvl>
    <w:lvl w:ilvl="7" w:tplc="080A0003">
      <w:start w:val="1"/>
      <w:numFmt w:val="bullet"/>
      <w:lvlText w:val="o"/>
      <w:lvlJc w:val="left"/>
      <w:pPr>
        <w:ind w:left="6044" w:hanging="360"/>
      </w:pPr>
      <w:rPr>
        <w:rFonts w:ascii="Courier New" w:hAnsi="Courier New" w:cs="Courier New" w:hint="default"/>
      </w:rPr>
    </w:lvl>
    <w:lvl w:ilvl="8" w:tplc="080A0005">
      <w:start w:val="1"/>
      <w:numFmt w:val="bullet"/>
      <w:lvlText w:val=""/>
      <w:lvlJc w:val="left"/>
      <w:pPr>
        <w:ind w:left="6764" w:hanging="360"/>
      </w:pPr>
      <w:rPr>
        <w:rFonts w:ascii="Wingdings" w:hAnsi="Wingdings" w:hint="default"/>
      </w:rPr>
    </w:lvl>
  </w:abstractNum>
  <w:abstractNum w:abstractNumId="26" w15:restartNumberingAfterBreak="0">
    <w:nsid w:val="4E846815"/>
    <w:multiLevelType w:val="multilevel"/>
    <w:tmpl w:val="CC6AAE7A"/>
    <w:styleLink w:val="Estilo1"/>
    <w:lvl w:ilvl="0">
      <w:start w:val="1"/>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2C0713"/>
    <w:multiLevelType w:val="hybridMultilevel"/>
    <w:tmpl w:val="B26C82A6"/>
    <w:lvl w:ilvl="0" w:tplc="AC70D8E2">
      <w:start w:val="1"/>
      <w:numFmt w:val="upperRoman"/>
      <w:lvlText w:val="%1."/>
      <w:lvlJc w:val="right"/>
      <w:pPr>
        <w:ind w:left="1068" w:hanging="360"/>
      </w:pPr>
      <w:rPr>
        <w:i w:val="0"/>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8" w15:restartNumberingAfterBreak="0">
    <w:nsid w:val="4F9E266E"/>
    <w:multiLevelType w:val="hybridMultilevel"/>
    <w:tmpl w:val="0E2E40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582550C5"/>
    <w:multiLevelType w:val="hybridMultilevel"/>
    <w:tmpl w:val="636447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5A570F9B"/>
    <w:multiLevelType w:val="hybridMultilevel"/>
    <w:tmpl w:val="AC4EAF60"/>
    <w:lvl w:ilvl="0" w:tplc="04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5D165CEA"/>
    <w:multiLevelType w:val="hybridMultilevel"/>
    <w:tmpl w:val="ABAEA79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5F5643CE"/>
    <w:multiLevelType w:val="hybridMultilevel"/>
    <w:tmpl w:val="4ED0EBAA"/>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33" w15:restartNumberingAfterBreak="0">
    <w:nsid w:val="5F9476D5"/>
    <w:multiLevelType w:val="hybridMultilevel"/>
    <w:tmpl w:val="1E3A092A"/>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4" w15:restartNumberingAfterBreak="0">
    <w:nsid w:val="72F7416F"/>
    <w:multiLevelType w:val="hybridMultilevel"/>
    <w:tmpl w:val="F5C632D6"/>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5" w15:restartNumberingAfterBreak="0">
    <w:nsid w:val="73A43DDD"/>
    <w:multiLevelType w:val="hybridMultilevel"/>
    <w:tmpl w:val="DFE293BC"/>
    <w:lvl w:ilvl="0" w:tplc="326EF998">
      <w:start w:val="1"/>
      <w:numFmt w:val="decimal"/>
      <w:lvlText w:val="%1."/>
      <w:lvlJc w:val="left"/>
      <w:pPr>
        <w:ind w:left="1374" w:hanging="360"/>
      </w:pPr>
      <w:rPr>
        <w:rFonts w:hint="default"/>
        <w:sz w:val="22"/>
        <w:szCs w:val="22"/>
      </w:rPr>
    </w:lvl>
    <w:lvl w:ilvl="1" w:tplc="080A0019" w:tentative="1">
      <w:start w:val="1"/>
      <w:numFmt w:val="lowerLetter"/>
      <w:lvlText w:val="%2."/>
      <w:lvlJc w:val="left"/>
      <w:pPr>
        <w:ind w:left="2094" w:hanging="360"/>
      </w:pPr>
    </w:lvl>
    <w:lvl w:ilvl="2" w:tplc="080A001B" w:tentative="1">
      <w:start w:val="1"/>
      <w:numFmt w:val="lowerRoman"/>
      <w:lvlText w:val="%3."/>
      <w:lvlJc w:val="right"/>
      <w:pPr>
        <w:ind w:left="2814" w:hanging="180"/>
      </w:pPr>
    </w:lvl>
    <w:lvl w:ilvl="3" w:tplc="080A000F" w:tentative="1">
      <w:start w:val="1"/>
      <w:numFmt w:val="decimal"/>
      <w:lvlText w:val="%4."/>
      <w:lvlJc w:val="left"/>
      <w:pPr>
        <w:ind w:left="3534" w:hanging="360"/>
      </w:pPr>
    </w:lvl>
    <w:lvl w:ilvl="4" w:tplc="080A0019" w:tentative="1">
      <w:start w:val="1"/>
      <w:numFmt w:val="lowerLetter"/>
      <w:lvlText w:val="%5."/>
      <w:lvlJc w:val="left"/>
      <w:pPr>
        <w:ind w:left="4254" w:hanging="360"/>
      </w:pPr>
    </w:lvl>
    <w:lvl w:ilvl="5" w:tplc="080A001B" w:tentative="1">
      <w:start w:val="1"/>
      <w:numFmt w:val="lowerRoman"/>
      <w:lvlText w:val="%6."/>
      <w:lvlJc w:val="right"/>
      <w:pPr>
        <w:ind w:left="4974" w:hanging="180"/>
      </w:pPr>
    </w:lvl>
    <w:lvl w:ilvl="6" w:tplc="080A000F" w:tentative="1">
      <w:start w:val="1"/>
      <w:numFmt w:val="decimal"/>
      <w:lvlText w:val="%7."/>
      <w:lvlJc w:val="left"/>
      <w:pPr>
        <w:ind w:left="5694" w:hanging="360"/>
      </w:pPr>
    </w:lvl>
    <w:lvl w:ilvl="7" w:tplc="080A0019" w:tentative="1">
      <w:start w:val="1"/>
      <w:numFmt w:val="lowerLetter"/>
      <w:lvlText w:val="%8."/>
      <w:lvlJc w:val="left"/>
      <w:pPr>
        <w:ind w:left="6414" w:hanging="360"/>
      </w:pPr>
    </w:lvl>
    <w:lvl w:ilvl="8" w:tplc="080A001B" w:tentative="1">
      <w:start w:val="1"/>
      <w:numFmt w:val="lowerRoman"/>
      <w:lvlText w:val="%9."/>
      <w:lvlJc w:val="right"/>
      <w:pPr>
        <w:ind w:left="7134" w:hanging="180"/>
      </w:pPr>
    </w:lvl>
  </w:abstractNum>
  <w:abstractNum w:abstractNumId="36" w15:restartNumberingAfterBreak="0">
    <w:nsid w:val="7432751D"/>
    <w:multiLevelType w:val="hybridMultilevel"/>
    <w:tmpl w:val="798EC8C6"/>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7" w15:restartNumberingAfterBreak="0">
    <w:nsid w:val="748908A2"/>
    <w:multiLevelType w:val="hybridMultilevel"/>
    <w:tmpl w:val="BE42A396"/>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8" w15:restartNumberingAfterBreak="0">
    <w:nsid w:val="754E0AF0"/>
    <w:multiLevelType w:val="hybridMultilevel"/>
    <w:tmpl w:val="89AAE5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75D53679"/>
    <w:multiLevelType w:val="multilevel"/>
    <w:tmpl w:val="1FB6F7BC"/>
    <w:styleLink w:val="Estilo2"/>
    <w:lvl w:ilvl="0">
      <w:start w:val="1"/>
      <w:numFmt w:val="decimal"/>
      <w:lvlText w:val="%1)"/>
      <w:lvlJc w:val="left"/>
      <w:pPr>
        <w:ind w:left="360" w:hanging="360"/>
      </w:pPr>
      <w:rPr>
        <w:rFonts w:hint="default"/>
      </w:rPr>
    </w:lvl>
    <w:lvl w:ilvl="1">
      <w:start w:val="1"/>
      <w:numFmt w:val="none"/>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F6404AD"/>
    <w:multiLevelType w:val="hybridMultilevel"/>
    <w:tmpl w:val="0BC83D8C"/>
    <w:lvl w:ilvl="0" w:tplc="A4968D48">
      <w:start w:val="1"/>
      <w:numFmt w:val="decimal"/>
      <w:pStyle w:val="Epgrafe1"/>
      <w:lvlText w:val="Tabla %1."/>
      <w:lvlJc w:val="left"/>
      <w:pPr>
        <w:ind w:left="360" w:hanging="360"/>
      </w:pPr>
      <w:rPr>
        <w:rFonts w:ascii="Constantia" w:hAnsi="Constantia" w:hint="default"/>
        <w:b/>
        <w:i w:val="0"/>
        <w:color w:val="auto"/>
        <w:sz w:val="16"/>
        <w:lang w:val="es-MX"/>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16cid:durableId="989482378">
    <w:abstractNumId w:val="16"/>
  </w:num>
  <w:num w:numId="2" w16cid:durableId="709233800">
    <w:abstractNumId w:val="21"/>
  </w:num>
  <w:num w:numId="3" w16cid:durableId="1069503199">
    <w:abstractNumId w:val="26"/>
  </w:num>
  <w:num w:numId="4" w16cid:durableId="325406646">
    <w:abstractNumId w:val="39"/>
  </w:num>
  <w:num w:numId="5" w16cid:durableId="662851709">
    <w:abstractNumId w:val="40"/>
  </w:num>
  <w:num w:numId="6" w16cid:durableId="817573939">
    <w:abstractNumId w:val="4"/>
  </w:num>
  <w:num w:numId="7" w16cid:durableId="2010282162">
    <w:abstractNumId w:val="31"/>
  </w:num>
  <w:num w:numId="8" w16cid:durableId="2047869456">
    <w:abstractNumId w:val="3"/>
  </w:num>
  <w:num w:numId="9" w16cid:durableId="1187333918">
    <w:abstractNumId w:val="7"/>
  </w:num>
  <w:num w:numId="10" w16cid:durableId="565727940">
    <w:abstractNumId w:val="35"/>
  </w:num>
  <w:num w:numId="11" w16cid:durableId="159781133">
    <w:abstractNumId w:val="18"/>
  </w:num>
  <w:num w:numId="12" w16cid:durableId="1220630813">
    <w:abstractNumId w:val="15"/>
  </w:num>
  <w:num w:numId="13" w16cid:durableId="1088039292">
    <w:abstractNumId w:val="12"/>
  </w:num>
  <w:num w:numId="14" w16cid:durableId="1105996706">
    <w:abstractNumId w:val="19"/>
  </w:num>
  <w:num w:numId="15" w16cid:durableId="687290075">
    <w:abstractNumId w:val="36"/>
  </w:num>
  <w:num w:numId="16" w16cid:durableId="786660375">
    <w:abstractNumId w:val="2"/>
  </w:num>
  <w:num w:numId="17" w16cid:durableId="1428506298">
    <w:abstractNumId w:val="25"/>
  </w:num>
  <w:num w:numId="18" w16cid:durableId="1641688922">
    <w:abstractNumId w:val="6"/>
  </w:num>
  <w:num w:numId="19" w16cid:durableId="1318454052">
    <w:abstractNumId w:val="14"/>
  </w:num>
  <w:num w:numId="20" w16cid:durableId="1831940549">
    <w:abstractNumId w:val="0"/>
  </w:num>
  <w:num w:numId="21" w16cid:durableId="399525367">
    <w:abstractNumId w:val="24"/>
  </w:num>
  <w:num w:numId="22" w16cid:durableId="1063287784">
    <w:abstractNumId w:val="22"/>
  </w:num>
  <w:num w:numId="23" w16cid:durableId="1194684896">
    <w:abstractNumId w:val="28"/>
  </w:num>
  <w:num w:numId="24" w16cid:durableId="1276256189">
    <w:abstractNumId w:val="29"/>
  </w:num>
  <w:num w:numId="25" w16cid:durableId="1014304119">
    <w:abstractNumId w:val="9"/>
  </w:num>
  <w:num w:numId="26" w16cid:durableId="1873762782">
    <w:abstractNumId w:val="34"/>
  </w:num>
  <w:num w:numId="27" w16cid:durableId="1310554387">
    <w:abstractNumId w:val="33"/>
  </w:num>
  <w:num w:numId="28" w16cid:durableId="1593514926">
    <w:abstractNumId w:val="37"/>
  </w:num>
  <w:num w:numId="29" w16cid:durableId="764377530">
    <w:abstractNumId w:val="5"/>
  </w:num>
  <w:num w:numId="30" w16cid:durableId="1791584205">
    <w:abstractNumId w:val="38"/>
  </w:num>
  <w:num w:numId="31" w16cid:durableId="2058435978">
    <w:abstractNumId w:val="8"/>
  </w:num>
  <w:num w:numId="32" w16cid:durableId="1056127728">
    <w:abstractNumId w:val="32"/>
  </w:num>
  <w:num w:numId="33" w16cid:durableId="1834686390">
    <w:abstractNumId w:val="11"/>
  </w:num>
  <w:num w:numId="34" w16cid:durableId="1382092962">
    <w:abstractNumId w:val="20"/>
  </w:num>
  <w:num w:numId="35" w16cid:durableId="68962226">
    <w:abstractNumId w:val="23"/>
  </w:num>
  <w:num w:numId="36" w16cid:durableId="1189372942">
    <w:abstractNumId w:val="13"/>
  </w:num>
  <w:num w:numId="37" w16cid:durableId="749153596">
    <w:abstractNumId w:val="27"/>
  </w:num>
  <w:num w:numId="38" w16cid:durableId="829054626">
    <w:abstractNumId w:val="1"/>
  </w:num>
  <w:num w:numId="39" w16cid:durableId="377048335">
    <w:abstractNumId w:val="16"/>
    <w:lvlOverride w:ilvl="0">
      <w:lvl w:ilvl="0">
        <w:start w:val="1"/>
        <w:numFmt w:val="decimal"/>
        <w:lvlText w:val="%1."/>
        <w:lvlJc w:val="left"/>
        <w:pPr>
          <w:ind w:left="360" w:hanging="360"/>
        </w:pPr>
        <w:rPr>
          <w:sz w:val="22"/>
          <w:szCs w:val="22"/>
        </w:rPr>
      </w:lvl>
    </w:lvlOverride>
  </w:num>
  <w:num w:numId="40" w16cid:durableId="211383961">
    <w:abstractNumId w:val="30"/>
  </w:num>
  <w:num w:numId="41" w16cid:durableId="921715722">
    <w:abstractNumId w:val="10"/>
  </w:num>
  <w:num w:numId="42" w16cid:durableId="463892112">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03A1"/>
    <w:rsid w:val="000018A3"/>
    <w:rsid w:val="000062DB"/>
    <w:rsid w:val="00012518"/>
    <w:rsid w:val="00023B89"/>
    <w:rsid w:val="00035838"/>
    <w:rsid w:val="00036F63"/>
    <w:rsid w:val="00037868"/>
    <w:rsid w:val="000403EA"/>
    <w:rsid w:val="00041F64"/>
    <w:rsid w:val="000500C5"/>
    <w:rsid w:val="00055D79"/>
    <w:rsid w:val="00060002"/>
    <w:rsid w:val="0006411D"/>
    <w:rsid w:val="00081B65"/>
    <w:rsid w:val="0009291A"/>
    <w:rsid w:val="000A624A"/>
    <w:rsid w:val="000B24EF"/>
    <w:rsid w:val="000C1485"/>
    <w:rsid w:val="000C759A"/>
    <w:rsid w:val="000D1969"/>
    <w:rsid w:val="000D3DFE"/>
    <w:rsid w:val="000D56E6"/>
    <w:rsid w:val="000E668C"/>
    <w:rsid w:val="000F0308"/>
    <w:rsid w:val="000F43C4"/>
    <w:rsid w:val="000F712C"/>
    <w:rsid w:val="000F7A68"/>
    <w:rsid w:val="000F7FFB"/>
    <w:rsid w:val="00105CEB"/>
    <w:rsid w:val="001102AC"/>
    <w:rsid w:val="00112DA4"/>
    <w:rsid w:val="00113610"/>
    <w:rsid w:val="0011776E"/>
    <w:rsid w:val="00124F97"/>
    <w:rsid w:val="001252C2"/>
    <w:rsid w:val="00136384"/>
    <w:rsid w:val="00140082"/>
    <w:rsid w:val="00140EC0"/>
    <w:rsid w:val="001474C0"/>
    <w:rsid w:val="001475B1"/>
    <w:rsid w:val="00152493"/>
    <w:rsid w:val="00157341"/>
    <w:rsid w:val="00161B90"/>
    <w:rsid w:val="00167270"/>
    <w:rsid w:val="001757A2"/>
    <w:rsid w:val="001764A5"/>
    <w:rsid w:val="00180F12"/>
    <w:rsid w:val="00182D6D"/>
    <w:rsid w:val="00182DFA"/>
    <w:rsid w:val="001B3031"/>
    <w:rsid w:val="001B6E44"/>
    <w:rsid w:val="001C3DCB"/>
    <w:rsid w:val="001D23A9"/>
    <w:rsid w:val="001D3E49"/>
    <w:rsid w:val="001D685C"/>
    <w:rsid w:val="001E1759"/>
    <w:rsid w:val="001E7D58"/>
    <w:rsid w:val="001F0D88"/>
    <w:rsid w:val="001F54ED"/>
    <w:rsid w:val="001F61D6"/>
    <w:rsid w:val="00200CB5"/>
    <w:rsid w:val="002059EA"/>
    <w:rsid w:val="00205A62"/>
    <w:rsid w:val="002118D8"/>
    <w:rsid w:val="0021391B"/>
    <w:rsid w:val="00213C6B"/>
    <w:rsid w:val="00214917"/>
    <w:rsid w:val="002170BD"/>
    <w:rsid w:val="00217758"/>
    <w:rsid w:val="00226385"/>
    <w:rsid w:val="00230B18"/>
    <w:rsid w:val="00242585"/>
    <w:rsid w:val="0025104E"/>
    <w:rsid w:val="00251B7E"/>
    <w:rsid w:val="002537D6"/>
    <w:rsid w:val="00253899"/>
    <w:rsid w:val="00264FBC"/>
    <w:rsid w:val="00271862"/>
    <w:rsid w:val="002766D8"/>
    <w:rsid w:val="002833C7"/>
    <w:rsid w:val="0028421C"/>
    <w:rsid w:val="00284506"/>
    <w:rsid w:val="0029185C"/>
    <w:rsid w:val="0029487B"/>
    <w:rsid w:val="0029490D"/>
    <w:rsid w:val="00297DC9"/>
    <w:rsid w:val="002C0A36"/>
    <w:rsid w:val="002C4C8D"/>
    <w:rsid w:val="002C6B0D"/>
    <w:rsid w:val="002D5069"/>
    <w:rsid w:val="002F1F3C"/>
    <w:rsid w:val="002F26BD"/>
    <w:rsid w:val="002F470C"/>
    <w:rsid w:val="002F6D42"/>
    <w:rsid w:val="0030194E"/>
    <w:rsid w:val="003133C5"/>
    <w:rsid w:val="0031559B"/>
    <w:rsid w:val="003161DA"/>
    <w:rsid w:val="00325D69"/>
    <w:rsid w:val="003277D7"/>
    <w:rsid w:val="003303A1"/>
    <w:rsid w:val="00330E82"/>
    <w:rsid w:val="00333F5A"/>
    <w:rsid w:val="00341061"/>
    <w:rsid w:val="00343D24"/>
    <w:rsid w:val="00353222"/>
    <w:rsid w:val="00367B1B"/>
    <w:rsid w:val="00371E72"/>
    <w:rsid w:val="00373556"/>
    <w:rsid w:val="003800D7"/>
    <w:rsid w:val="00383FB6"/>
    <w:rsid w:val="00385F93"/>
    <w:rsid w:val="00387A61"/>
    <w:rsid w:val="003A5AA7"/>
    <w:rsid w:val="003B3D60"/>
    <w:rsid w:val="003B65A5"/>
    <w:rsid w:val="003C7E0B"/>
    <w:rsid w:val="003D251D"/>
    <w:rsid w:val="003D7464"/>
    <w:rsid w:val="003E3B6D"/>
    <w:rsid w:val="003E5B93"/>
    <w:rsid w:val="00401F89"/>
    <w:rsid w:val="00406577"/>
    <w:rsid w:val="00411854"/>
    <w:rsid w:val="00416604"/>
    <w:rsid w:val="00432D4E"/>
    <w:rsid w:val="00435ABF"/>
    <w:rsid w:val="0044078C"/>
    <w:rsid w:val="004566EF"/>
    <w:rsid w:val="00473A6E"/>
    <w:rsid w:val="00492D4E"/>
    <w:rsid w:val="004B3588"/>
    <w:rsid w:val="004B487F"/>
    <w:rsid w:val="004B752F"/>
    <w:rsid w:val="004C4C2D"/>
    <w:rsid w:val="004D2B8F"/>
    <w:rsid w:val="004D3A1E"/>
    <w:rsid w:val="004E5A01"/>
    <w:rsid w:val="004E5B9F"/>
    <w:rsid w:val="004F4631"/>
    <w:rsid w:val="004F5D04"/>
    <w:rsid w:val="005168F6"/>
    <w:rsid w:val="005178E7"/>
    <w:rsid w:val="00520D46"/>
    <w:rsid w:val="005246A9"/>
    <w:rsid w:val="00524C8F"/>
    <w:rsid w:val="0052708A"/>
    <w:rsid w:val="005270AC"/>
    <w:rsid w:val="005347A4"/>
    <w:rsid w:val="00534CE7"/>
    <w:rsid w:val="005362C4"/>
    <w:rsid w:val="005368B5"/>
    <w:rsid w:val="00536A9C"/>
    <w:rsid w:val="00542392"/>
    <w:rsid w:val="005455FA"/>
    <w:rsid w:val="005602C8"/>
    <w:rsid w:val="00565460"/>
    <w:rsid w:val="00571097"/>
    <w:rsid w:val="00586036"/>
    <w:rsid w:val="005913E4"/>
    <w:rsid w:val="005915A1"/>
    <w:rsid w:val="0059778C"/>
    <w:rsid w:val="005A3B73"/>
    <w:rsid w:val="005B0FBC"/>
    <w:rsid w:val="005B156E"/>
    <w:rsid w:val="005B6FAC"/>
    <w:rsid w:val="005B7145"/>
    <w:rsid w:val="005C0EE3"/>
    <w:rsid w:val="005C5D4F"/>
    <w:rsid w:val="005D1C35"/>
    <w:rsid w:val="005F4374"/>
    <w:rsid w:val="005F6E54"/>
    <w:rsid w:val="00607F30"/>
    <w:rsid w:val="00613C4D"/>
    <w:rsid w:val="00614091"/>
    <w:rsid w:val="00614559"/>
    <w:rsid w:val="00615621"/>
    <w:rsid w:val="0061756A"/>
    <w:rsid w:val="00620080"/>
    <w:rsid w:val="006207C2"/>
    <w:rsid w:val="0062427A"/>
    <w:rsid w:val="00652448"/>
    <w:rsid w:val="006531D1"/>
    <w:rsid w:val="00654DAB"/>
    <w:rsid w:val="0065573C"/>
    <w:rsid w:val="0066305B"/>
    <w:rsid w:val="006633DB"/>
    <w:rsid w:val="00671CD6"/>
    <w:rsid w:val="00680A04"/>
    <w:rsid w:val="00681422"/>
    <w:rsid w:val="0068396D"/>
    <w:rsid w:val="00686C14"/>
    <w:rsid w:val="00696928"/>
    <w:rsid w:val="006B6A4B"/>
    <w:rsid w:val="006C07AD"/>
    <w:rsid w:val="006D2A30"/>
    <w:rsid w:val="006D3EFE"/>
    <w:rsid w:val="006E56F1"/>
    <w:rsid w:val="006E7134"/>
    <w:rsid w:val="006F7D30"/>
    <w:rsid w:val="00701CBB"/>
    <w:rsid w:val="007025A5"/>
    <w:rsid w:val="00703DCA"/>
    <w:rsid w:val="007077F5"/>
    <w:rsid w:val="007150BE"/>
    <w:rsid w:val="0072281F"/>
    <w:rsid w:val="00722A98"/>
    <w:rsid w:val="007232A3"/>
    <w:rsid w:val="0073136E"/>
    <w:rsid w:val="00731FCC"/>
    <w:rsid w:val="00737F7E"/>
    <w:rsid w:val="00741A61"/>
    <w:rsid w:val="00743E6B"/>
    <w:rsid w:val="00746BA5"/>
    <w:rsid w:val="00746FF6"/>
    <w:rsid w:val="00754911"/>
    <w:rsid w:val="00760B1E"/>
    <w:rsid w:val="00761551"/>
    <w:rsid w:val="00761A04"/>
    <w:rsid w:val="007641DF"/>
    <w:rsid w:val="00767EB2"/>
    <w:rsid w:val="00772E00"/>
    <w:rsid w:val="00781DF1"/>
    <w:rsid w:val="0078512A"/>
    <w:rsid w:val="00794675"/>
    <w:rsid w:val="00796386"/>
    <w:rsid w:val="007B2422"/>
    <w:rsid w:val="007B38B8"/>
    <w:rsid w:val="007B5DA0"/>
    <w:rsid w:val="007C5F11"/>
    <w:rsid w:val="007D124F"/>
    <w:rsid w:val="007D3687"/>
    <w:rsid w:val="007E1D18"/>
    <w:rsid w:val="007E3F76"/>
    <w:rsid w:val="007E41E1"/>
    <w:rsid w:val="00800AE9"/>
    <w:rsid w:val="00800DEB"/>
    <w:rsid w:val="00802DB9"/>
    <w:rsid w:val="008065A9"/>
    <w:rsid w:val="0081451F"/>
    <w:rsid w:val="00827A74"/>
    <w:rsid w:val="00835F78"/>
    <w:rsid w:val="0083626D"/>
    <w:rsid w:val="00841A01"/>
    <w:rsid w:val="00842DCB"/>
    <w:rsid w:val="00844336"/>
    <w:rsid w:val="00863DF8"/>
    <w:rsid w:val="00877EBC"/>
    <w:rsid w:val="0088624E"/>
    <w:rsid w:val="00887FB0"/>
    <w:rsid w:val="00891842"/>
    <w:rsid w:val="00893179"/>
    <w:rsid w:val="008A5B31"/>
    <w:rsid w:val="008B06F8"/>
    <w:rsid w:val="008B5AB5"/>
    <w:rsid w:val="008B727E"/>
    <w:rsid w:val="008D1208"/>
    <w:rsid w:val="008E0506"/>
    <w:rsid w:val="008E1EE5"/>
    <w:rsid w:val="008E285C"/>
    <w:rsid w:val="00910E99"/>
    <w:rsid w:val="009160A6"/>
    <w:rsid w:val="009426F7"/>
    <w:rsid w:val="009439C9"/>
    <w:rsid w:val="00946EAB"/>
    <w:rsid w:val="009479BF"/>
    <w:rsid w:val="009506F2"/>
    <w:rsid w:val="00950D81"/>
    <w:rsid w:val="00953D21"/>
    <w:rsid w:val="009545D6"/>
    <w:rsid w:val="00957E42"/>
    <w:rsid w:val="0096028C"/>
    <w:rsid w:val="0096473A"/>
    <w:rsid w:val="0096541D"/>
    <w:rsid w:val="0096595C"/>
    <w:rsid w:val="00973649"/>
    <w:rsid w:val="009747CC"/>
    <w:rsid w:val="009763DB"/>
    <w:rsid w:val="00987CC5"/>
    <w:rsid w:val="009929DC"/>
    <w:rsid w:val="00995177"/>
    <w:rsid w:val="009A7FDD"/>
    <w:rsid w:val="009B26B6"/>
    <w:rsid w:val="009B68DB"/>
    <w:rsid w:val="009C2331"/>
    <w:rsid w:val="009C573F"/>
    <w:rsid w:val="00A03CD1"/>
    <w:rsid w:val="00A1782D"/>
    <w:rsid w:val="00A2295A"/>
    <w:rsid w:val="00A23E84"/>
    <w:rsid w:val="00A25412"/>
    <w:rsid w:val="00A41707"/>
    <w:rsid w:val="00A41D5C"/>
    <w:rsid w:val="00A507E4"/>
    <w:rsid w:val="00A5204A"/>
    <w:rsid w:val="00A5507E"/>
    <w:rsid w:val="00A609AF"/>
    <w:rsid w:val="00A63C5D"/>
    <w:rsid w:val="00A64126"/>
    <w:rsid w:val="00A6603B"/>
    <w:rsid w:val="00A82950"/>
    <w:rsid w:val="00A83A95"/>
    <w:rsid w:val="00A85846"/>
    <w:rsid w:val="00A86EDF"/>
    <w:rsid w:val="00A97EBF"/>
    <w:rsid w:val="00AA0D6D"/>
    <w:rsid w:val="00AC23D5"/>
    <w:rsid w:val="00AC406B"/>
    <w:rsid w:val="00AD0D70"/>
    <w:rsid w:val="00AD49E3"/>
    <w:rsid w:val="00AD53D1"/>
    <w:rsid w:val="00AE500B"/>
    <w:rsid w:val="00AF30D7"/>
    <w:rsid w:val="00AF6E57"/>
    <w:rsid w:val="00B001CD"/>
    <w:rsid w:val="00B05437"/>
    <w:rsid w:val="00B05E4C"/>
    <w:rsid w:val="00B1102F"/>
    <w:rsid w:val="00B21353"/>
    <w:rsid w:val="00B30695"/>
    <w:rsid w:val="00B33547"/>
    <w:rsid w:val="00B42B34"/>
    <w:rsid w:val="00B46412"/>
    <w:rsid w:val="00B50B27"/>
    <w:rsid w:val="00B55954"/>
    <w:rsid w:val="00B57724"/>
    <w:rsid w:val="00B67A60"/>
    <w:rsid w:val="00B74514"/>
    <w:rsid w:val="00B77AB9"/>
    <w:rsid w:val="00B82CB4"/>
    <w:rsid w:val="00B83EE9"/>
    <w:rsid w:val="00BA02A2"/>
    <w:rsid w:val="00BA24CE"/>
    <w:rsid w:val="00BA2FD6"/>
    <w:rsid w:val="00BA7D48"/>
    <w:rsid w:val="00BB2EDB"/>
    <w:rsid w:val="00BC155A"/>
    <w:rsid w:val="00BC74B7"/>
    <w:rsid w:val="00BD0171"/>
    <w:rsid w:val="00BD10CC"/>
    <w:rsid w:val="00BD41B2"/>
    <w:rsid w:val="00BD4490"/>
    <w:rsid w:val="00BD4761"/>
    <w:rsid w:val="00BE1FEB"/>
    <w:rsid w:val="00BF2D53"/>
    <w:rsid w:val="00BF5396"/>
    <w:rsid w:val="00C12BCB"/>
    <w:rsid w:val="00C12DE1"/>
    <w:rsid w:val="00C16FBB"/>
    <w:rsid w:val="00C23D00"/>
    <w:rsid w:val="00C2697A"/>
    <w:rsid w:val="00C321CF"/>
    <w:rsid w:val="00C33476"/>
    <w:rsid w:val="00C37330"/>
    <w:rsid w:val="00C47A79"/>
    <w:rsid w:val="00C51AAA"/>
    <w:rsid w:val="00C53EDA"/>
    <w:rsid w:val="00C60E0A"/>
    <w:rsid w:val="00C6121A"/>
    <w:rsid w:val="00C63AAF"/>
    <w:rsid w:val="00C70034"/>
    <w:rsid w:val="00C7146B"/>
    <w:rsid w:val="00C7471A"/>
    <w:rsid w:val="00C752FB"/>
    <w:rsid w:val="00C76126"/>
    <w:rsid w:val="00C76310"/>
    <w:rsid w:val="00C76902"/>
    <w:rsid w:val="00C771A7"/>
    <w:rsid w:val="00C85BC8"/>
    <w:rsid w:val="00C863E0"/>
    <w:rsid w:val="00CA1543"/>
    <w:rsid w:val="00CA773B"/>
    <w:rsid w:val="00CB0A22"/>
    <w:rsid w:val="00CB42BA"/>
    <w:rsid w:val="00CB6BA1"/>
    <w:rsid w:val="00CD2421"/>
    <w:rsid w:val="00CE17D8"/>
    <w:rsid w:val="00CE391C"/>
    <w:rsid w:val="00CE6D24"/>
    <w:rsid w:val="00CF154D"/>
    <w:rsid w:val="00D049FC"/>
    <w:rsid w:val="00D06B45"/>
    <w:rsid w:val="00D07217"/>
    <w:rsid w:val="00D113A9"/>
    <w:rsid w:val="00D11BCE"/>
    <w:rsid w:val="00D14B12"/>
    <w:rsid w:val="00D15573"/>
    <w:rsid w:val="00D248E8"/>
    <w:rsid w:val="00D32FB5"/>
    <w:rsid w:val="00D35348"/>
    <w:rsid w:val="00D44011"/>
    <w:rsid w:val="00D538B3"/>
    <w:rsid w:val="00D5775A"/>
    <w:rsid w:val="00D62B6A"/>
    <w:rsid w:val="00D7409B"/>
    <w:rsid w:val="00D84D96"/>
    <w:rsid w:val="00D86BC9"/>
    <w:rsid w:val="00DB7953"/>
    <w:rsid w:val="00DC5F53"/>
    <w:rsid w:val="00DC6432"/>
    <w:rsid w:val="00DD2277"/>
    <w:rsid w:val="00DD41C8"/>
    <w:rsid w:val="00DD4800"/>
    <w:rsid w:val="00DF2825"/>
    <w:rsid w:val="00DF6B1B"/>
    <w:rsid w:val="00E04AF6"/>
    <w:rsid w:val="00E05698"/>
    <w:rsid w:val="00E070FB"/>
    <w:rsid w:val="00E17184"/>
    <w:rsid w:val="00E241E3"/>
    <w:rsid w:val="00E25731"/>
    <w:rsid w:val="00E275A0"/>
    <w:rsid w:val="00E32683"/>
    <w:rsid w:val="00E348D9"/>
    <w:rsid w:val="00E44D5A"/>
    <w:rsid w:val="00E45407"/>
    <w:rsid w:val="00E46CA9"/>
    <w:rsid w:val="00E5103B"/>
    <w:rsid w:val="00E62DEC"/>
    <w:rsid w:val="00E8062F"/>
    <w:rsid w:val="00E97CE6"/>
    <w:rsid w:val="00EA01E2"/>
    <w:rsid w:val="00EA05EC"/>
    <w:rsid w:val="00EA2367"/>
    <w:rsid w:val="00EA2DDE"/>
    <w:rsid w:val="00EA450F"/>
    <w:rsid w:val="00EA69C9"/>
    <w:rsid w:val="00EB23BC"/>
    <w:rsid w:val="00EB5E00"/>
    <w:rsid w:val="00EC3B6B"/>
    <w:rsid w:val="00EC3C7A"/>
    <w:rsid w:val="00EE157B"/>
    <w:rsid w:val="00EE7AAC"/>
    <w:rsid w:val="00EF1FFA"/>
    <w:rsid w:val="00EF4B2B"/>
    <w:rsid w:val="00EF6D65"/>
    <w:rsid w:val="00EF78F0"/>
    <w:rsid w:val="00F1193D"/>
    <w:rsid w:val="00F146F0"/>
    <w:rsid w:val="00F2003C"/>
    <w:rsid w:val="00F22656"/>
    <w:rsid w:val="00F27706"/>
    <w:rsid w:val="00F32836"/>
    <w:rsid w:val="00F42DAB"/>
    <w:rsid w:val="00F4414D"/>
    <w:rsid w:val="00F5466A"/>
    <w:rsid w:val="00F54AC1"/>
    <w:rsid w:val="00F55129"/>
    <w:rsid w:val="00F56DC0"/>
    <w:rsid w:val="00F64E31"/>
    <w:rsid w:val="00F72552"/>
    <w:rsid w:val="00F7350F"/>
    <w:rsid w:val="00F761A9"/>
    <w:rsid w:val="00F80A9E"/>
    <w:rsid w:val="00F82218"/>
    <w:rsid w:val="00F82678"/>
    <w:rsid w:val="00F84A19"/>
    <w:rsid w:val="00F86939"/>
    <w:rsid w:val="00F966A7"/>
    <w:rsid w:val="00F967FD"/>
    <w:rsid w:val="00FB6CC3"/>
    <w:rsid w:val="00FB7613"/>
    <w:rsid w:val="00FB7A71"/>
    <w:rsid w:val="00FC1366"/>
    <w:rsid w:val="00FD06AB"/>
    <w:rsid w:val="00FD306C"/>
    <w:rsid w:val="00FD4EE2"/>
    <w:rsid w:val="00FD574C"/>
    <w:rsid w:val="00FF2A5A"/>
    <w:rsid w:val="00FF3F81"/>
    <w:rsid w:val="00FF709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63757"/>
  <w15:docId w15:val="{A9ED3B2E-D0C1-4922-B7F2-10079145B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B52"/>
    <w:rPr>
      <w:lang w:eastAsia="es-ES"/>
    </w:rPr>
  </w:style>
  <w:style w:type="paragraph" w:styleId="Ttulo1">
    <w:name w:val="heading 1"/>
    <w:aliases w:val="ASAPHeading 1,Capítulo,CAPÍTULO,h1,Section Heading,Hoofdstuk,(SCGM 1),Attribute Heading 1,section 1,section 11,section 12,section 13,section 14,section 15,section 16,section 17,section 18,section 19,section 111,section 121,section 131,H1,Lev"/>
    <w:basedOn w:val="Normal"/>
    <w:next w:val="Normal"/>
    <w:link w:val="Ttulo1Car"/>
    <w:uiPriority w:val="9"/>
    <w:qFormat/>
    <w:pPr>
      <w:keepNext/>
      <w:keepLines/>
      <w:spacing w:before="480" w:after="120"/>
      <w:outlineLvl w:val="0"/>
    </w:pPr>
    <w:rPr>
      <w:b/>
      <w:sz w:val="48"/>
      <w:szCs w:val="48"/>
    </w:rPr>
  </w:style>
  <w:style w:type="paragraph" w:styleId="Ttulo2">
    <w:name w:val="heading 2"/>
    <w:basedOn w:val="Normal"/>
    <w:next w:val="Normal"/>
    <w:link w:val="Ttulo2Car"/>
    <w:qFormat/>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link w:val="TtuloCar"/>
    <w:qFormat/>
    <w:pPr>
      <w:keepNext/>
      <w:keepLines/>
      <w:spacing w:before="480" w:after="120"/>
    </w:pPr>
    <w:rPr>
      <w:b/>
      <w:sz w:val="72"/>
      <w:szCs w:val="72"/>
    </w:rPr>
  </w:style>
  <w:style w:type="paragraph" w:styleId="Encabezado">
    <w:name w:val="header"/>
    <w:basedOn w:val="Normal"/>
    <w:link w:val="EncabezadoCar"/>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EncabezadoCar">
    <w:name w:val="Encabezado Car"/>
    <w:basedOn w:val="Fuentedeprrafopredeter"/>
    <w:link w:val="Encabezado"/>
    <w:rsid w:val="007859F1"/>
  </w:style>
  <w:style w:type="paragraph" w:styleId="Piedepgina">
    <w:name w:val="footer"/>
    <w:basedOn w:val="Normal"/>
    <w:link w:val="PiedepginaCar"/>
    <w:uiPriority w:val="99"/>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PiedepginaCar">
    <w:name w:val="Pie de página Car"/>
    <w:basedOn w:val="Fuentedeprrafopredeter"/>
    <w:link w:val="Piedepgina"/>
    <w:uiPriority w:val="99"/>
    <w:rsid w:val="007859F1"/>
  </w:style>
  <w:style w:type="table" w:styleId="Tablaconcuadrcula">
    <w:name w:val="Table Grid"/>
    <w:basedOn w:val="Tablanormal"/>
    <w:rsid w:val="00785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qFormat/>
    <w:pPr>
      <w:keepNext/>
      <w:keepLines/>
      <w:spacing w:before="360" w:after="80"/>
    </w:pPr>
    <w:rPr>
      <w:rFonts w:ascii="Georgia" w:eastAsia="Georgia" w:hAnsi="Georgia" w:cs="Georgia"/>
      <w:i/>
      <w:color w:val="666666"/>
      <w:sz w:val="48"/>
      <w:szCs w:val="48"/>
    </w:rPr>
  </w:style>
  <w:style w:type="table" w:customStyle="1" w:styleId="3">
    <w:name w:val="3"/>
    <w:basedOn w:val="TableNormal1"/>
    <w:tblPr>
      <w:tblStyleRowBandSize w:val="1"/>
      <w:tblStyleColBandSize w:val="1"/>
      <w:tblCellMar>
        <w:left w:w="108" w:type="dxa"/>
        <w:right w:w="108" w:type="dxa"/>
      </w:tblCellMar>
    </w:tblPr>
  </w:style>
  <w:style w:type="table" w:customStyle="1" w:styleId="2">
    <w:name w:val="2"/>
    <w:basedOn w:val="TableNormal1"/>
    <w:tblPr>
      <w:tblStyleRowBandSize w:val="1"/>
      <w:tblStyleColBandSize w:val="1"/>
      <w:tblCellMar>
        <w:left w:w="108" w:type="dxa"/>
        <w:right w:w="108" w:type="dxa"/>
      </w:tblCellMar>
    </w:tblPr>
  </w:style>
  <w:style w:type="paragraph" w:styleId="Textodeglobo">
    <w:name w:val="Balloon Text"/>
    <w:basedOn w:val="Normal"/>
    <w:link w:val="TextodegloboCar"/>
    <w:semiHidden/>
    <w:unhideWhenUsed/>
    <w:rsid w:val="00113610"/>
    <w:rPr>
      <w:rFonts w:ascii="Tahoma" w:hAnsi="Tahoma" w:cs="Tahoma"/>
      <w:sz w:val="16"/>
      <w:szCs w:val="16"/>
    </w:rPr>
  </w:style>
  <w:style w:type="character" w:customStyle="1" w:styleId="TextodegloboCar">
    <w:name w:val="Texto de globo Car"/>
    <w:basedOn w:val="Fuentedeprrafopredeter"/>
    <w:link w:val="Textodeglobo"/>
    <w:semiHidden/>
    <w:rsid w:val="00113610"/>
    <w:rPr>
      <w:rFonts w:ascii="Tahoma" w:hAnsi="Tahoma" w:cs="Tahoma"/>
      <w:sz w:val="16"/>
      <w:szCs w:val="16"/>
      <w:lang w:eastAsia="es-ES"/>
    </w:rPr>
  </w:style>
  <w:style w:type="character" w:styleId="Hipervnculo">
    <w:name w:val="Hyperlink"/>
    <w:uiPriority w:val="99"/>
    <w:rsid w:val="00571097"/>
    <w:rPr>
      <w:rFonts w:cs="Times New Roman"/>
      <w:color w:val="0000FF"/>
      <w:u w:val="single"/>
    </w:rPr>
  </w:style>
  <w:style w:type="paragraph" w:styleId="TDC2">
    <w:name w:val="toc 2"/>
    <w:basedOn w:val="Normal"/>
    <w:next w:val="Normal"/>
    <w:autoRedefine/>
    <w:uiPriority w:val="39"/>
    <w:qFormat/>
    <w:rsid w:val="00571097"/>
    <w:pPr>
      <w:ind w:left="240"/>
      <w:jc w:val="both"/>
    </w:pPr>
    <w:rPr>
      <w:rFonts w:ascii="Arial" w:hAnsi="Arial"/>
      <w:sz w:val="20"/>
    </w:rPr>
  </w:style>
  <w:style w:type="paragraph" w:styleId="Prrafodelista">
    <w:name w:val="List Paragraph"/>
    <w:aliases w:val="lp1,List Paragraph1,List Paragraph11,Listas,Bullet List,FooterText,numbered,Paragraphe de liste1,Bulletr List Paragraph,列出段落,列出段落1,Lista vistosa - Énfasis 11,Colorful List - Accent 11,List Paragraph,List Paragraph Char Char,b1,Contenido"/>
    <w:basedOn w:val="Normal"/>
    <w:link w:val="PrrafodelistaCar"/>
    <w:uiPriority w:val="34"/>
    <w:qFormat/>
    <w:rsid w:val="00330E82"/>
    <w:pPr>
      <w:ind w:left="720"/>
      <w:contextualSpacing/>
    </w:pPr>
  </w:style>
  <w:style w:type="paragraph" w:styleId="Textoindependiente">
    <w:name w:val="Body Text"/>
    <w:basedOn w:val="Normal"/>
    <w:link w:val="TextoindependienteCar"/>
    <w:rsid w:val="000500C5"/>
    <w:pPr>
      <w:widowControl w:val="0"/>
      <w:suppressAutoHyphens/>
      <w:autoSpaceDE w:val="0"/>
      <w:jc w:val="both"/>
    </w:pPr>
    <w:rPr>
      <w:rFonts w:ascii="Arial" w:hAnsi="Arial"/>
      <w:b/>
      <w:bCs/>
      <w:lang w:val="es-ES" w:eastAsia="ar-SA"/>
    </w:rPr>
  </w:style>
  <w:style w:type="character" w:customStyle="1" w:styleId="TextoindependienteCar">
    <w:name w:val="Texto independiente Car"/>
    <w:basedOn w:val="Fuentedeprrafopredeter"/>
    <w:link w:val="Textoindependiente"/>
    <w:rsid w:val="000500C5"/>
    <w:rPr>
      <w:rFonts w:ascii="Arial" w:hAnsi="Arial"/>
      <w:b/>
      <w:bCs/>
      <w:lang w:val="es-ES" w:eastAsia="ar-SA"/>
    </w:rPr>
  </w:style>
  <w:style w:type="character" w:customStyle="1" w:styleId="PrrafodelistaCar">
    <w:name w:val="Párrafo de lista Car"/>
    <w:aliases w:val="lp1 Car,List Paragraph1 Car,List Paragraph11 Car,Listas Car,Bullet List Car,FooterText Car,numbered Car,Paragraphe de liste1 Car,Bulletr List Paragraph Car,列出段落 Car,列出段落1 Car,Lista vistosa - Énfasis 11 Car,List Paragraph Car,b1 Car"/>
    <w:link w:val="Prrafodelista"/>
    <w:uiPriority w:val="34"/>
    <w:locked/>
    <w:rsid w:val="00041F64"/>
    <w:rPr>
      <w:lang w:eastAsia="es-ES"/>
    </w:rPr>
  </w:style>
  <w:style w:type="character" w:styleId="Refdecomentario">
    <w:name w:val="annotation reference"/>
    <w:basedOn w:val="Fuentedeprrafopredeter"/>
    <w:unhideWhenUsed/>
    <w:rsid w:val="00041F64"/>
    <w:rPr>
      <w:sz w:val="16"/>
      <w:szCs w:val="16"/>
    </w:rPr>
  </w:style>
  <w:style w:type="paragraph" w:styleId="Textocomentario">
    <w:name w:val="annotation text"/>
    <w:basedOn w:val="Normal"/>
    <w:link w:val="TextocomentarioCar"/>
    <w:unhideWhenUsed/>
    <w:rsid w:val="00041F64"/>
    <w:rPr>
      <w:sz w:val="20"/>
      <w:szCs w:val="20"/>
    </w:rPr>
  </w:style>
  <w:style w:type="character" w:customStyle="1" w:styleId="TextocomentarioCar">
    <w:name w:val="Texto comentario Car"/>
    <w:basedOn w:val="Fuentedeprrafopredeter"/>
    <w:link w:val="Textocomentario"/>
    <w:rsid w:val="00041F64"/>
    <w:rPr>
      <w:sz w:val="20"/>
      <w:szCs w:val="20"/>
      <w:lang w:eastAsia="es-ES"/>
    </w:rPr>
  </w:style>
  <w:style w:type="paragraph" w:customStyle="1" w:styleId="Default">
    <w:name w:val="Default"/>
    <w:rsid w:val="00B82CB4"/>
    <w:pPr>
      <w:autoSpaceDE w:val="0"/>
      <w:autoSpaceDN w:val="0"/>
      <w:adjustRightInd w:val="0"/>
    </w:pPr>
    <w:rPr>
      <w:rFonts w:ascii="Franklin Gothic Book" w:hAnsi="Franklin Gothic Book" w:cs="Franklin Gothic Book"/>
      <w:color w:val="000000"/>
      <w:lang w:eastAsia="en-US"/>
    </w:rPr>
  </w:style>
  <w:style w:type="paragraph" w:styleId="Textonotapie">
    <w:name w:val="footnote text"/>
    <w:basedOn w:val="Normal"/>
    <w:link w:val="TextonotapieCar"/>
    <w:rsid w:val="00B82CB4"/>
    <w:rPr>
      <w:sz w:val="20"/>
      <w:szCs w:val="20"/>
      <w:lang w:val="es-ES"/>
    </w:rPr>
  </w:style>
  <w:style w:type="character" w:customStyle="1" w:styleId="TextonotapieCar">
    <w:name w:val="Texto nota pie Car"/>
    <w:basedOn w:val="Fuentedeprrafopredeter"/>
    <w:link w:val="Textonotapie"/>
    <w:rsid w:val="00B82CB4"/>
    <w:rPr>
      <w:sz w:val="20"/>
      <w:szCs w:val="20"/>
      <w:lang w:val="es-ES" w:eastAsia="es-ES"/>
    </w:rPr>
  </w:style>
  <w:style w:type="character" w:styleId="Refdenotaalpie">
    <w:name w:val="footnote reference"/>
    <w:rsid w:val="00B82CB4"/>
    <w:rPr>
      <w:rFonts w:cs="Times New Roman"/>
      <w:vertAlign w:val="superscript"/>
    </w:rPr>
  </w:style>
  <w:style w:type="paragraph" w:customStyle="1" w:styleId="paragraph">
    <w:name w:val="paragraph"/>
    <w:basedOn w:val="Normal"/>
    <w:rsid w:val="000A624A"/>
    <w:pPr>
      <w:spacing w:before="100" w:beforeAutospacing="1" w:after="100" w:afterAutospacing="1"/>
    </w:pPr>
    <w:rPr>
      <w:lang w:eastAsia="es-MX"/>
    </w:rPr>
  </w:style>
  <w:style w:type="character" w:customStyle="1" w:styleId="normaltextrun">
    <w:name w:val="normaltextrun"/>
    <w:basedOn w:val="Fuentedeprrafopredeter"/>
    <w:rsid w:val="000A624A"/>
  </w:style>
  <w:style w:type="character" w:customStyle="1" w:styleId="eop">
    <w:name w:val="eop"/>
    <w:basedOn w:val="Fuentedeprrafopredeter"/>
    <w:rsid w:val="000A624A"/>
  </w:style>
  <w:style w:type="character" w:customStyle="1" w:styleId="apple-converted-space">
    <w:name w:val="apple-converted-space"/>
    <w:basedOn w:val="Fuentedeprrafopredeter"/>
    <w:rsid w:val="000A624A"/>
  </w:style>
  <w:style w:type="numbering" w:styleId="111111">
    <w:name w:val="Outline List 2"/>
    <w:basedOn w:val="Sinlista"/>
    <w:uiPriority w:val="99"/>
    <w:semiHidden/>
    <w:unhideWhenUsed/>
    <w:rsid w:val="00406577"/>
    <w:pPr>
      <w:numPr>
        <w:numId w:val="2"/>
      </w:numPr>
    </w:pPr>
  </w:style>
  <w:style w:type="paragraph" w:styleId="NormalWeb">
    <w:name w:val="Normal (Web)"/>
    <w:basedOn w:val="Normal"/>
    <w:uiPriority w:val="99"/>
    <w:unhideWhenUsed/>
    <w:rsid w:val="00F54AC1"/>
    <w:pPr>
      <w:spacing w:before="100" w:beforeAutospacing="1" w:after="100" w:afterAutospacing="1"/>
    </w:pPr>
    <w:rPr>
      <w:lang w:eastAsia="es-MX"/>
    </w:rPr>
  </w:style>
  <w:style w:type="character" w:customStyle="1" w:styleId="Ttulo1Car">
    <w:name w:val="Título 1 Car"/>
    <w:aliases w:val="ASAPHeading 1 Car,Capítulo Car,CAPÍTULO Car,h1 Car,Section Heading Car,Hoofdstuk Car,(SCGM 1) Car,Attribute Heading 1 Car,section 1 Car,section 11 Car,section 12 Car,section 13 Car,section 14 Car,section 15 Car,section 16 Car,section 17 Car"/>
    <w:basedOn w:val="Fuentedeprrafopredeter"/>
    <w:link w:val="Ttulo1"/>
    <w:uiPriority w:val="9"/>
    <w:rsid w:val="00B57724"/>
    <w:rPr>
      <w:b/>
      <w:sz w:val="48"/>
      <w:szCs w:val="48"/>
      <w:lang w:eastAsia="es-ES"/>
    </w:rPr>
  </w:style>
  <w:style w:type="character" w:customStyle="1" w:styleId="Ttulo2Car">
    <w:name w:val="Título 2 Car"/>
    <w:basedOn w:val="Fuentedeprrafopredeter"/>
    <w:link w:val="Ttulo2"/>
    <w:rsid w:val="00B57724"/>
    <w:rPr>
      <w:b/>
      <w:sz w:val="36"/>
      <w:szCs w:val="36"/>
      <w:lang w:eastAsia="es-ES"/>
    </w:rPr>
  </w:style>
  <w:style w:type="character" w:customStyle="1" w:styleId="Ttulo5Car">
    <w:name w:val="Título 5 Car"/>
    <w:basedOn w:val="Fuentedeprrafopredeter"/>
    <w:link w:val="Ttulo5"/>
    <w:rsid w:val="00B57724"/>
    <w:rPr>
      <w:b/>
      <w:sz w:val="22"/>
      <w:szCs w:val="22"/>
      <w:lang w:eastAsia="es-ES"/>
    </w:rPr>
  </w:style>
  <w:style w:type="character" w:customStyle="1" w:styleId="TtuloCar">
    <w:name w:val="Título Car"/>
    <w:basedOn w:val="Fuentedeprrafopredeter"/>
    <w:link w:val="Ttulo"/>
    <w:rsid w:val="00B57724"/>
    <w:rPr>
      <w:b/>
      <w:sz w:val="72"/>
      <w:szCs w:val="72"/>
      <w:lang w:eastAsia="es-ES"/>
    </w:rPr>
  </w:style>
  <w:style w:type="paragraph" w:customStyle="1" w:styleId="1">
    <w:name w:val="1"/>
    <w:basedOn w:val="Ttulo1"/>
    <w:next w:val="Normal"/>
    <w:uiPriority w:val="39"/>
    <w:unhideWhenUsed/>
    <w:qFormat/>
    <w:rsid w:val="00B57724"/>
    <w:pPr>
      <w:spacing w:after="0" w:line="276" w:lineRule="auto"/>
      <w:outlineLvl w:val="9"/>
    </w:pPr>
    <w:rPr>
      <w:rFonts w:ascii="Cambria" w:hAnsi="Cambria"/>
      <w:bCs/>
      <w:color w:val="365F91"/>
      <w:sz w:val="28"/>
      <w:szCs w:val="28"/>
      <w:lang w:val="es-ES" w:eastAsia="en-US"/>
    </w:rPr>
  </w:style>
  <w:style w:type="paragraph" w:styleId="TDC1">
    <w:name w:val="toc 1"/>
    <w:basedOn w:val="Normal"/>
    <w:next w:val="Normal"/>
    <w:autoRedefine/>
    <w:uiPriority w:val="39"/>
    <w:qFormat/>
    <w:rsid w:val="00B67A60"/>
    <w:pPr>
      <w:tabs>
        <w:tab w:val="left" w:pos="720"/>
        <w:tab w:val="right" w:pos="8830"/>
      </w:tabs>
      <w:ind w:firstLine="284"/>
    </w:pPr>
    <w:rPr>
      <w:rFonts w:ascii="Arial" w:hAnsi="Arial"/>
      <w:bCs/>
      <w:sz w:val="20"/>
    </w:rPr>
  </w:style>
  <w:style w:type="paragraph" w:customStyle="1" w:styleId="Tabletext">
    <w:name w:val="Tabletext"/>
    <w:basedOn w:val="Normal"/>
    <w:rsid w:val="00B57724"/>
    <w:pPr>
      <w:keepLines/>
      <w:widowControl w:val="0"/>
      <w:spacing w:after="120" w:line="240" w:lineRule="atLeast"/>
    </w:pPr>
    <w:rPr>
      <w:sz w:val="20"/>
      <w:szCs w:val="20"/>
      <w:lang w:val="es-ES" w:eastAsia="en-US"/>
    </w:rPr>
  </w:style>
  <w:style w:type="paragraph" w:customStyle="1" w:styleId="SECRETARIADELAFUNCIONPUBLICA">
    <w:name w:val="SECRETARIA DE LA FUNCION PUBLICA"/>
    <w:basedOn w:val="Normal"/>
    <w:rsid w:val="00B57724"/>
    <w:rPr>
      <w:rFonts w:ascii="Arial" w:eastAsia="Batang" w:hAnsi="Arial"/>
      <w:kern w:val="18"/>
      <w:sz w:val="18"/>
      <w:szCs w:val="20"/>
      <w:lang w:val="es-ES" w:eastAsia="en-US"/>
    </w:rPr>
  </w:style>
  <w:style w:type="paragraph" w:styleId="TDC3">
    <w:name w:val="toc 3"/>
    <w:basedOn w:val="Normal"/>
    <w:next w:val="Normal"/>
    <w:autoRedefine/>
    <w:uiPriority w:val="39"/>
    <w:qFormat/>
    <w:rsid w:val="00B57724"/>
    <w:pPr>
      <w:ind w:left="240"/>
    </w:pPr>
    <w:rPr>
      <w:rFonts w:ascii="Arial" w:hAnsi="Arial"/>
      <w:sz w:val="20"/>
      <w:szCs w:val="20"/>
    </w:rPr>
  </w:style>
  <w:style w:type="paragraph" w:styleId="TDC4">
    <w:name w:val="toc 4"/>
    <w:basedOn w:val="Normal"/>
    <w:next w:val="Normal"/>
    <w:autoRedefine/>
    <w:rsid w:val="00B57724"/>
    <w:pPr>
      <w:ind w:left="480"/>
    </w:pPr>
    <w:rPr>
      <w:rFonts w:ascii="Calibri" w:hAnsi="Calibri"/>
      <w:sz w:val="20"/>
      <w:szCs w:val="20"/>
    </w:rPr>
  </w:style>
  <w:style w:type="paragraph" w:styleId="TDC5">
    <w:name w:val="toc 5"/>
    <w:basedOn w:val="Normal"/>
    <w:next w:val="Normal"/>
    <w:autoRedefine/>
    <w:rsid w:val="00B57724"/>
    <w:pPr>
      <w:ind w:left="720"/>
    </w:pPr>
    <w:rPr>
      <w:rFonts w:ascii="Calibri" w:hAnsi="Calibri"/>
      <w:sz w:val="20"/>
      <w:szCs w:val="20"/>
    </w:rPr>
  </w:style>
  <w:style w:type="paragraph" w:styleId="TDC6">
    <w:name w:val="toc 6"/>
    <w:basedOn w:val="Normal"/>
    <w:next w:val="Normal"/>
    <w:autoRedefine/>
    <w:rsid w:val="00B57724"/>
    <w:pPr>
      <w:ind w:left="960"/>
    </w:pPr>
    <w:rPr>
      <w:rFonts w:ascii="Calibri" w:hAnsi="Calibri"/>
      <w:sz w:val="20"/>
      <w:szCs w:val="20"/>
    </w:rPr>
  </w:style>
  <w:style w:type="paragraph" w:styleId="TDC7">
    <w:name w:val="toc 7"/>
    <w:basedOn w:val="Normal"/>
    <w:next w:val="Normal"/>
    <w:autoRedefine/>
    <w:rsid w:val="00B57724"/>
    <w:pPr>
      <w:ind w:left="1200"/>
    </w:pPr>
    <w:rPr>
      <w:rFonts w:ascii="Calibri" w:hAnsi="Calibri"/>
      <w:sz w:val="20"/>
      <w:szCs w:val="20"/>
    </w:rPr>
  </w:style>
  <w:style w:type="paragraph" w:styleId="TDC8">
    <w:name w:val="toc 8"/>
    <w:basedOn w:val="Normal"/>
    <w:next w:val="Normal"/>
    <w:autoRedefine/>
    <w:rsid w:val="00B57724"/>
    <w:pPr>
      <w:ind w:left="1440"/>
    </w:pPr>
    <w:rPr>
      <w:rFonts w:ascii="Calibri" w:hAnsi="Calibri"/>
      <w:sz w:val="20"/>
      <w:szCs w:val="20"/>
    </w:rPr>
  </w:style>
  <w:style w:type="paragraph" w:styleId="TDC9">
    <w:name w:val="toc 9"/>
    <w:basedOn w:val="Normal"/>
    <w:next w:val="Normal"/>
    <w:autoRedefine/>
    <w:rsid w:val="00B57724"/>
    <w:pPr>
      <w:ind w:left="1680"/>
    </w:pPr>
    <w:rPr>
      <w:rFonts w:ascii="Calibri" w:hAnsi="Calibri"/>
      <w:sz w:val="20"/>
      <w:szCs w:val="20"/>
    </w:rPr>
  </w:style>
  <w:style w:type="numbering" w:customStyle="1" w:styleId="Estilo1">
    <w:name w:val="Estilo1"/>
    <w:rsid w:val="00B57724"/>
    <w:pPr>
      <w:numPr>
        <w:numId w:val="3"/>
      </w:numPr>
    </w:pPr>
  </w:style>
  <w:style w:type="numbering" w:customStyle="1" w:styleId="Estilo2">
    <w:name w:val="Estilo2"/>
    <w:rsid w:val="00B57724"/>
    <w:pPr>
      <w:numPr>
        <w:numId w:val="4"/>
      </w:numPr>
    </w:pPr>
  </w:style>
  <w:style w:type="character" w:styleId="Hipervnculovisitado">
    <w:name w:val="FollowedHyperlink"/>
    <w:rsid w:val="00B57724"/>
    <w:rPr>
      <w:color w:val="954F72"/>
      <w:u w:val="single"/>
    </w:rPr>
  </w:style>
  <w:style w:type="paragraph" w:styleId="Listaconnmeros2">
    <w:name w:val="List Number 2"/>
    <w:basedOn w:val="Normal"/>
    <w:rsid w:val="00B57724"/>
    <w:pPr>
      <w:tabs>
        <w:tab w:val="num" w:pos="643"/>
      </w:tabs>
      <w:ind w:left="643" w:hanging="360"/>
    </w:pPr>
    <w:rPr>
      <w:lang w:val="es-ES"/>
    </w:rPr>
  </w:style>
  <w:style w:type="paragraph" w:styleId="Textoindependiente2">
    <w:name w:val="Body Text 2"/>
    <w:basedOn w:val="Textoindependiente"/>
    <w:link w:val="Textoindependiente2Car"/>
    <w:uiPriority w:val="99"/>
    <w:rsid w:val="00B57724"/>
    <w:pPr>
      <w:widowControl/>
      <w:suppressAutoHyphens w:val="0"/>
      <w:autoSpaceDE/>
      <w:ind w:left="284"/>
    </w:pPr>
    <w:rPr>
      <w:rFonts w:ascii="Tahoma" w:hAnsi="Tahoma"/>
      <w:b w:val="0"/>
      <w:bCs w:val="0"/>
      <w:color w:val="072F67"/>
      <w:sz w:val="20"/>
      <w:lang w:val="es-MX" w:eastAsia="en-US"/>
    </w:rPr>
  </w:style>
  <w:style w:type="character" w:customStyle="1" w:styleId="Textoindependiente2Car">
    <w:name w:val="Texto independiente 2 Car"/>
    <w:basedOn w:val="Fuentedeprrafopredeter"/>
    <w:link w:val="Textoindependiente2"/>
    <w:uiPriority w:val="99"/>
    <w:rsid w:val="00B57724"/>
    <w:rPr>
      <w:rFonts w:ascii="Tahoma" w:hAnsi="Tahoma"/>
      <w:color w:val="072F67"/>
      <w:sz w:val="20"/>
      <w:lang w:eastAsia="en-US"/>
    </w:rPr>
  </w:style>
  <w:style w:type="paragraph" w:styleId="Sinespaciado">
    <w:name w:val="No Spacing"/>
    <w:link w:val="SinespaciadoCar"/>
    <w:uiPriority w:val="99"/>
    <w:qFormat/>
    <w:rsid w:val="00B57724"/>
    <w:rPr>
      <w:lang w:eastAsia="es-ES"/>
    </w:rPr>
  </w:style>
  <w:style w:type="paragraph" w:styleId="Asuntodelcomentario">
    <w:name w:val="annotation subject"/>
    <w:basedOn w:val="Textocomentario"/>
    <w:next w:val="Textocomentario"/>
    <w:link w:val="AsuntodelcomentarioCar"/>
    <w:rsid w:val="00B57724"/>
    <w:rPr>
      <w:b/>
      <w:bCs/>
    </w:rPr>
  </w:style>
  <w:style w:type="character" w:customStyle="1" w:styleId="AsuntodelcomentarioCar">
    <w:name w:val="Asunto del comentario Car"/>
    <w:basedOn w:val="TextocomentarioCar"/>
    <w:link w:val="Asuntodelcomentario"/>
    <w:rsid w:val="00B57724"/>
    <w:rPr>
      <w:b/>
      <w:bCs/>
      <w:sz w:val="20"/>
      <w:szCs w:val="20"/>
      <w:lang w:eastAsia="es-ES"/>
    </w:rPr>
  </w:style>
  <w:style w:type="character" w:styleId="Fuerte">
    <w:name w:val="Strong"/>
    <w:uiPriority w:val="22"/>
    <w:qFormat/>
    <w:rsid w:val="00B57724"/>
    <w:rPr>
      <w:b/>
      <w:bCs/>
    </w:rPr>
  </w:style>
  <w:style w:type="paragraph" w:customStyle="1" w:styleId="Epgrafe1">
    <w:name w:val="Epígrafe1"/>
    <w:basedOn w:val="Normal"/>
    <w:next w:val="Normal"/>
    <w:qFormat/>
    <w:rsid w:val="00B57724"/>
    <w:pPr>
      <w:numPr>
        <w:numId w:val="5"/>
      </w:numPr>
      <w:ind w:left="0" w:firstLine="720"/>
      <w:jc w:val="center"/>
    </w:pPr>
    <w:rPr>
      <w:rFonts w:ascii="Arial" w:hAnsi="Arial" w:cs="Arial"/>
      <w:b/>
      <w:bCs/>
      <w:color w:val="072F67"/>
      <w:sz w:val="36"/>
      <w:lang w:val="en-US" w:eastAsia="en-US"/>
    </w:rPr>
  </w:style>
  <w:style w:type="character" w:customStyle="1" w:styleId="SubttuloCar">
    <w:name w:val="Subtítulo Car"/>
    <w:basedOn w:val="Fuentedeprrafopredeter"/>
    <w:link w:val="Subttulo"/>
    <w:rsid w:val="00B57724"/>
    <w:rPr>
      <w:rFonts w:ascii="Georgia" w:eastAsia="Georgia" w:hAnsi="Georgia" w:cs="Georgia"/>
      <w:i/>
      <w:color w:val="666666"/>
      <w:sz w:val="48"/>
      <w:szCs w:val="48"/>
      <w:lang w:eastAsia="es-ES"/>
    </w:rPr>
  </w:style>
  <w:style w:type="table" w:styleId="Cuadrculaclara-nfasis2">
    <w:name w:val="Light Grid Accent 2"/>
    <w:basedOn w:val="Tablanormal"/>
    <w:uiPriority w:val="62"/>
    <w:rsid w:val="00B57724"/>
    <w:rPr>
      <w:rFonts w:ascii="Calibri" w:eastAsia="Calibri" w:hAnsi="Calibri"/>
      <w:sz w:val="20"/>
      <w:szCs w:val="2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Franklin Gothic Book" w:eastAsia="Times New Roman" w:hAnsi="Franklin Gothic Book"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Franklin Gothic Book" w:eastAsia="Times New Roman" w:hAnsi="Franklin Gothic Book"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Franklin Gothic Book" w:eastAsia="Times New Roman" w:hAnsi="Franklin Gothic Book" w:cs="Times New Roman"/>
        <w:b/>
        <w:bCs/>
      </w:rPr>
    </w:tblStylePr>
    <w:tblStylePr w:type="lastCol">
      <w:rPr>
        <w:rFonts w:ascii="Franklin Gothic Book" w:eastAsia="Times New Roman" w:hAnsi="Franklin Gothic Book"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Sombreadoclaro-nfasis3">
    <w:name w:val="Light Shading Accent 3"/>
    <w:basedOn w:val="Tablanormal"/>
    <w:uiPriority w:val="60"/>
    <w:rsid w:val="00B57724"/>
    <w:rPr>
      <w:color w:val="7B7B7B"/>
      <w:sz w:val="20"/>
      <w:szCs w:val="20"/>
      <w:lang w:val="es-ES" w:eastAsia="es-E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customStyle="1" w:styleId="NoSpacing1">
    <w:name w:val="No Spacing1"/>
    <w:qFormat/>
    <w:rsid w:val="00B57724"/>
    <w:rPr>
      <w:rFonts w:ascii="Calibri" w:eastAsia="Calibri" w:hAnsi="Calibri"/>
      <w:sz w:val="22"/>
      <w:szCs w:val="22"/>
      <w:lang w:val="en-US" w:eastAsia="en-US"/>
    </w:rPr>
  </w:style>
  <w:style w:type="character" w:customStyle="1" w:styleId="SinespaciadoCar">
    <w:name w:val="Sin espaciado Car"/>
    <w:link w:val="Sinespaciado"/>
    <w:uiPriority w:val="99"/>
    <w:locked/>
    <w:rsid w:val="00B57724"/>
    <w:rPr>
      <w:lang w:eastAsia="es-ES"/>
    </w:rPr>
  </w:style>
  <w:style w:type="character" w:styleId="Textodelmarcadordeposicin">
    <w:name w:val="Placeholder Text"/>
    <w:basedOn w:val="Fuentedeprrafopredeter"/>
    <w:uiPriority w:val="99"/>
    <w:semiHidden/>
    <w:rsid w:val="008E285C"/>
    <w:rPr>
      <w:color w:val="808080"/>
    </w:rPr>
  </w:style>
  <w:style w:type="paragraph" w:customStyle="1" w:styleId="4">
    <w:name w:val="4"/>
    <w:basedOn w:val="Normal"/>
    <w:next w:val="Normal"/>
    <w:qFormat/>
    <w:rsid w:val="00973649"/>
    <w:pPr>
      <w:spacing w:before="240" w:after="60"/>
      <w:jc w:val="center"/>
      <w:outlineLvl w:val="0"/>
    </w:pPr>
    <w:rPr>
      <w:rFonts w:ascii="Cambria" w:hAnsi="Cambria"/>
      <w:b/>
      <w:bCs/>
      <w:kern w:val="28"/>
      <w:sz w:val="32"/>
      <w:szCs w:val="32"/>
    </w:rPr>
  </w:style>
  <w:style w:type="paragraph" w:customStyle="1" w:styleId="Texto">
    <w:name w:val="Texto"/>
    <w:basedOn w:val="Normal"/>
    <w:link w:val="TextoCar"/>
    <w:rsid w:val="00180F12"/>
    <w:pPr>
      <w:spacing w:after="101" w:line="216" w:lineRule="exact"/>
      <w:ind w:firstLine="288"/>
      <w:jc w:val="both"/>
    </w:pPr>
    <w:rPr>
      <w:rFonts w:ascii="Arial" w:hAnsi="Arial" w:cs="Arial"/>
      <w:sz w:val="18"/>
      <w:szCs w:val="20"/>
      <w:lang w:val="es-ES"/>
    </w:rPr>
  </w:style>
  <w:style w:type="paragraph" w:customStyle="1" w:styleId="ROMANOS">
    <w:name w:val="ROMANOS"/>
    <w:basedOn w:val="Normal"/>
    <w:link w:val="ROMANOSCar"/>
    <w:rsid w:val="00180F12"/>
    <w:pPr>
      <w:tabs>
        <w:tab w:val="left" w:pos="720"/>
      </w:tabs>
      <w:spacing w:after="101" w:line="216" w:lineRule="exact"/>
      <w:ind w:left="720" w:hanging="432"/>
      <w:jc w:val="both"/>
    </w:pPr>
    <w:rPr>
      <w:rFonts w:ascii="Arial" w:hAnsi="Arial" w:cs="Arial"/>
      <w:sz w:val="18"/>
      <w:szCs w:val="18"/>
      <w:lang w:val="es-ES"/>
    </w:rPr>
  </w:style>
  <w:style w:type="character" w:customStyle="1" w:styleId="TextoCar">
    <w:name w:val="Texto Car"/>
    <w:link w:val="Texto"/>
    <w:locked/>
    <w:rsid w:val="00180F12"/>
    <w:rPr>
      <w:rFonts w:ascii="Arial" w:hAnsi="Arial" w:cs="Arial"/>
      <w:sz w:val="18"/>
      <w:szCs w:val="20"/>
      <w:lang w:val="es-ES" w:eastAsia="es-ES"/>
    </w:rPr>
  </w:style>
  <w:style w:type="character" w:customStyle="1" w:styleId="ROMANOSCar">
    <w:name w:val="ROMANOS Car"/>
    <w:link w:val="ROMANOS"/>
    <w:locked/>
    <w:rsid w:val="00180F12"/>
    <w:rPr>
      <w:rFonts w:ascii="Arial" w:hAnsi="Arial" w:cs="Arial"/>
      <w:sz w:val="18"/>
      <w:szCs w:val="18"/>
      <w:lang w:val="es-ES" w:eastAsia="es-ES"/>
    </w:rPr>
  </w:style>
  <w:style w:type="paragraph" w:customStyle="1" w:styleId="Ttulo10">
    <w:name w:val="Título1"/>
    <w:basedOn w:val="Normal"/>
    <w:next w:val="Normal"/>
    <w:qFormat/>
    <w:rsid w:val="001F61D6"/>
    <w:pPr>
      <w:spacing w:before="240" w:after="60"/>
      <w:jc w:val="center"/>
      <w:outlineLvl w:val="0"/>
    </w:pPr>
    <w:rPr>
      <w:rFonts w:ascii="Cambria" w:hAnsi="Cambria"/>
      <w:b/>
      <w:bCs/>
      <w:kern w:val="28"/>
      <w:sz w:val="32"/>
      <w:szCs w:val="32"/>
      <w:lang w:val="es-ES"/>
    </w:rPr>
  </w:style>
  <w:style w:type="table" w:customStyle="1" w:styleId="Tablaconcuadrcula1clara-nfasis61">
    <w:name w:val="Tabla con cuadrícula 1 clara - Énfasis 61"/>
    <w:basedOn w:val="Tablanormal"/>
    <w:uiPriority w:val="46"/>
    <w:rsid w:val="00C37330"/>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extoindependiente21">
    <w:name w:val="Texto independiente 21"/>
    <w:basedOn w:val="Normal"/>
    <w:rsid w:val="005D1C35"/>
    <w:pPr>
      <w:suppressAutoHyphens/>
      <w:autoSpaceDE w:val="0"/>
      <w:jc w:val="both"/>
    </w:pPr>
    <w:rPr>
      <w:rFonts w:ascii="Arial Narrow" w:hAnsi="Arial Narrow"/>
      <w:sz w:val="22"/>
      <w:szCs w:val="22"/>
      <w:lang w:val="es-ES_tradnl" w:eastAsia="ar-SA"/>
    </w:rPr>
  </w:style>
  <w:style w:type="paragraph" w:styleId="Revisin">
    <w:name w:val="Revision"/>
    <w:hidden/>
    <w:uiPriority w:val="99"/>
    <w:semiHidden/>
    <w:rsid w:val="00EB23BC"/>
    <w:rPr>
      <w:lang w:eastAsia="es-ES"/>
    </w:rPr>
  </w:style>
  <w:style w:type="paragraph" w:styleId="Listaconvietas2">
    <w:name w:val="List Bullet 2"/>
    <w:basedOn w:val="Normal"/>
    <w:uiPriority w:val="99"/>
    <w:unhideWhenUsed/>
    <w:rsid w:val="00253899"/>
    <w:pPr>
      <w:tabs>
        <w:tab w:val="num" w:pos="643"/>
      </w:tabs>
      <w:spacing w:after="200" w:line="276" w:lineRule="auto"/>
      <w:ind w:left="643" w:hanging="360"/>
      <w:contextualSpacing/>
    </w:pPr>
    <w:rPr>
      <w:rFonts w:ascii="Calibri" w:eastAsia="Calibri" w:hAnsi="Calibri"/>
      <w:sz w:val="22"/>
      <w:szCs w:val="22"/>
      <w:lang w:eastAsia="en-US"/>
    </w:rPr>
  </w:style>
  <w:style w:type="character" w:customStyle="1" w:styleId="reasIMSS">
    <w:name w:val="Áreas IMSS"/>
    <w:basedOn w:val="Fuentedeprrafopredeter"/>
    <w:uiPriority w:val="1"/>
    <w:rsid w:val="00877EBC"/>
    <w:rPr>
      <w:rFonts w:ascii="Arial Narrow" w:hAnsi="Arial Narrow"/>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9649">
      <w:bodyDiv w:val="1"/>
      <w:marLeft w:val="0"/>
      <w:marRight w:val="0"/>
      <w:marTop w:val="0"/>
      <w:marBottom w:val="0"/>
      <w:divBdr>
        <w:top w:val="none" w:sz="0" w:space="0" w:color="auto"/>
        <w:left w:val="none" w:sz="0" w:space="0" w:color="auto"/>
        <w:bottom w:val="none" w:sz="0" w:space="0" w:color="auto"/>
        <w:right w:val="none" w:sz="0" w:space="0" w:color="auto"/>
      </w:divBdr>
    </w:div>
    <w:div w:id="44524602">
      <w:bodyDiv w:val="1"/>
      <w:marLeft w:val="0"/>
      <w:marRight w:val="0"/>
      <w:marTop w:val="0"/>
      <w:marBottom w:val="0"/>
      <w:divBdr>
        <w:top w:val="none" w:sz="0" w:space="0" w:color="auto"/>
        <w:left w:val="none" w:sz="0" w:space="0" w:color="auto"/>
        <w:bottom w:val="none" w:sz="0" w:space="0" w:color="auto"/>
        <w:right w:val="none" w:sz="0" w:space="0" w:color="auto"/>
      </w:divBdr>
    </w:div>
    <w:div w:id="125780156">
      <w:bodyDiv w:val="1"/>
      <w:marLeft w:val="0"/>
      <w:marRight w:val="0"/>
      <w:marTop w:val="0"/>
      <w:marBottom w:val="0"/>
      <w:divBdr>
        <w:top w:val="none" w:sz="0" w:space="0" w:color="auto"/>
        <w:left w:val="none" w:sz="0" w:space="0" w:color="auto"/>
        <w:bottom w:val="none" w:sz="0" w:space="0" w:color="auto"/>
        <w:right w:val="none" w:sz="0" w:space="0" w:color="auto"/>
      </w:divBdr>
    </w:div>
    <w:div w:id="182324703">
      <w:bodyDiv w:val="1"/>
      <w:marLeft w:val="0"/>
      <w:marRight w:val="0"/>
      <w:marTop w:val="0"/>
      <w:marBottom w:val="0"/>
      <w:divBdr>
        <w:top w:val="none" w:sz="0" w:space="0" w:color="auto"/>
        <w:left w:val="none" w:sz="0" w:space="0" w:color="auto"/>
        <w:bottom w:val="none" w:sz="0" w:space="0" w:color="auto"/>
        <w:right w:val="none" w:sz="0" w:space="0" w:color="auto"/>
      </w:divBdr>
    </w:div>
    <w:div w:id="183639006">
      <w:bodyDiv w:val="1"/>
      <w:marLeft w:val="0"/>
      <w:marRight w:val="0"/>
      <w:marTop w:val="0"/>
      <w:marBottom w:val="0"/>
      <w:divBdr>
        <w:top w:val="none" w:sz="0" w:space="0" w:color="auto"/>
        <w:left w:val="none" w:sz="0" w:space="0" w:color="auto"/>
        <w:bottom w:val="none" w:sz="0" w:space="0" w:color="auto"/>
        <w:right w:val="none" w:sz="0" w:space="0" w:color="auto"/>
      </w:divBdr>
    </w:div>
    <w:div w:id="192306636">
      <w:bodyDiv w:val="1"/>
      <w:marLeft w:val="0"/>
      <w:marRight w:val="0"/>
      <w:marTop w:val="0"/>
      <w:marBottom w:val="0"/>
      <w:divBdr>
        <w:top w:val="none" w:sz="0" w:space="0" w:color="auto"/>
        <w:left w:val="none" w:sz="0" w:space="0" w:color="auto"/>
        <w:bottom w:val="none" w:sz="0" w:space="0" w:color="auto"/>
        <w:right w:val="none" w:sz="0" w:space="0" w:color="auto"/>
      </w:divBdr>
    </w:div>
    <w:div w:id="206648702">
      <w:bodyDiv w:val="1"/>
      <w:marLeft w:val="0"/>
      <w:marRight w:val="0"/>
      <w:marTop w:val="0"/>
      <w:marBottom w:val="0"/>
      <w:divBdr>
        <w:top w:val="none" w:sz="0" w:space="0" w:color="auto"/>
        <w:left w:val="none" w:sz="0" w:space="0" w:color="auto"/>
        <w:bottom w:val="none" w:sz="0" w:space="0" w:color="auto"/>
        <w:right w:val="none" w:sz="0" w:space="0" w:color="auto"/>
      </w:divBdr>
    </w:div>
    <w:div w:id="222103545">
      <w:bodyDiv w:val="1"/>
      <w:marLeft w:val="0"/>
      <w:marRight w:val="0"/>
      <w:marTop w:val="0"/>
      <w:marBottom w:val="0"/>
      <w:divBdr>
        <w:top w:val="none" w:sz="0" w:space="0" w:color="auto"/>
        <w:left w:val="none" w:sz="0" w:space="0" w:color="auto"/>
        <w:bottom w:val="none" w:sz="0" w:space="0" w:color="auto"/>
        <w:right w:val="none" w:sz="0" w:space="0" w:color="auto"/>
      </w:divBdr>
    </w:div>
    <w:div w:id="257521242">
      <w:bodyDiv w:val="1"/>
      <w:marLeft w:val="0"/>
      <w:marRight w:val="0"/>
      <w:marTop w:val="0"/>
      <w:marBottom w:val="0"/>
      <w:divBdr>
        <w:top w:val="none" w:sz="0" w:space="0" w:color="auto"/>
        <w:left w:val="none" w:sz="0" w:space="0" w:color="auto"/>
        <w:bottom w:val="none" w:sz="0" w:space="0" w:color="auto"/>
        <w:right w:val="none" w:sz="0" w:space="0" w:color="auto"/>
      </w:divBdr>
    </w:div>
    <w:div w:id="266037552">
      <w:bodyDiv w:val="1"/>
      <w:marLeft w:val="0"/>
      <w:marRight w:val="0"/>
      <w:marTop w:val="0"/>
      <w:marBottom w:val="0"/>
      <w:divBdr>
        <w:top w:val="none" w:sz="0" w:space="0" w:color="auto"/>
        <w:left w:val="none" w:sz="0" w:space="0" w:color="auto"/>
        <w:bottom w:val="none" w:sz="0" w:space="0" w:color="auto"/>
        <w:right w:val="none" w:sz="0" w:space="0" w:color="auto"/>
      </w:divBdr>
    </w:div>
    <w:div w:id="317617037">
      <w:bodyDiv w:val="1"/>
      <w:marLeft w:val="0"/>
      <w:marRight w:val="0"/>
      <w:marTop w:val="0"/>
      <w:marBottom w:val="0"/>
      <w:divBdr>
        <w:top w:val="none" w:sz="0" w:space="0" w:color="auto"/>
        <w:left w:val="none" w:sz="0" w:space="0" w:color="auto"/>
        <w:bottom w:val="none" w:sz="0" w:space="0" w:color="auto"/>
        <w:right w:val="none" w:sz="0" w:space="0" w:color="auto"/>
      </w:divBdr>
    </w:div>
    <w:div w:id="365718721">
      <w:bodyDiv w:val="1"/>
      <w:marLeft w:val="0"/>
      <w:marRight w:val="0"/>
      <w:marTop w:val="0"/>
      <w:marBottom w:val="0"/>
      <w:divBdr>
        <w:top w:val="none" w:sz="0" w:space="0" w:color="auto"/>
        <w:left w:val="none" w:sz="0" w:space="0" w:color="auto"/>
        <w:bottom w:val="none" w:sz="0" w:space="0" w:color="auto"/>
        <w:right w:val="none" w:sz="0" w:space="0" w:color="auto"/>
      </w:divBdr>
    </w:div>
    <w:div w:id="371082207">
      <w:bodyDiv w:val="1"/>
      <w:marLeft w:val="0"/>
      <w:marRight w:val="0"/>
      <w:marTop w:val="0"/>
      <w:marBottom w:val="0"/>
      <w:divBdr>
        <w:top w:val="none" w:sz="0" w:space="0" w:color="auto"/>
        <w:left w:val="none" w:sz="0" w:space="0" w:color="auto"/>
        <w:bottom w:val="none" w:sz="0" w:space="0" w:color="auto"/>
        <w:right w:val="none" w:sz="0" w:space="0" w:color="auto"/>
      </w:divBdr>
    </w:div>
    <w:div w:id="377509414">
      <w:bodyDiv w:val="1"/>
      <w:marLeft w:val="0"/>
      <w:marRight w:val="0"/>
      <w:marTop w:val="0"/>
      <w:marBottom w:val="0"/>
      <w:divBdr>
        <w:top w:val="none" w:sz="0" w:space="0" w:color="auto"/>
        <w:left w:val="none" w:sz="0" w:space="0" w:color="auto"/>
        <w:bottom w:val="none" w:sz="0" w:space="0" w:color="auto"/>
        <w:right w:val="none" w:sz="0" w:space="0" w:color="auto"/>
      </w:divBdr>
    </w:div>
    <w:div w:id="388306013">
      <w:bodyDiv w:val="1"/>
      <w:marLeft w:val="0"/>
      <w:marRight w:val="0"/>
      <w:marTop w:val="0"/>
      <w:marBottom w:val="0"/>
      <w:divBdr>
        <w:top w:val="none" w:sz="0" w:space="0" w:color="auto"/>
        <w:left w:val="none" w:sz="0" w:space="0" w:color="auto"/>
        <w:bottom w:val="none" w:sz="0" w:space="0" w:color="auto"/>
        <w:right w:val="none" w:sz="0" w:space="0" w:color="auto"/>
      </w:divBdr>
    </w:div>
    <w:div w:id="413743021">
      <w:bodyDiv w:val="1"/>
      <w:marLeft w:val="0"/>
      <w:marRight w:val="0"/>
      <w:marTop w:val="0"/>
      <w:marBottom w:val="0"/>
      <w:divBdr>
        <w:top w:val="none" w:sz="0" w:space="0" w:color="auto"/>
        <w:left w:val="none" w:sz="0" w:space="0" w:color="auto"/>
        <w:bottom w:val="none" w:sz="0" w:space="0" w:color="auto"/>
        <w:right w:val="none" w:sz="0" w:space="0" w:color="auto"/>
      </w:divBdr>
    </w:div>
    <w:div w:id="436946264">
      <w:bodyDiv w:val="1"/>
      <w:marLeft w:val="0"/>
      <w:marRight w:val="0"/>
      <w:marTop w:val="0"/>
      <w:marBottom w:val="0"/>
      <w:divBdr>
        <w:top w:val="none" w:sz="0" w:space="0" w:color="auto"/>
        <w:left w:val="none" w:sz="0" w:space="0" w:color="auto"/>
        <w:bottom w:val="none" w:sz="0" w:space="0" w:color="auto"/>
        <w:right w:val="none" w:sz="0" w:space="0" w:color="auto"/>
      </w:divBdr>
    </w:div>
    <w:div w:id="483204492">
      <w:bodyDiv w:val="1"/>
      <w:marLeft w:val="0"/>
      <w:marRight w:val="0"/>
      <w:marTop w:val="0"/>
      <w:marBottom w:val="0"/>
      <w:divBdr>
        <w:top w:val="none" w:sz="0" w:space="0" w:color="auto"/>
        <w:left w:val="none" w:sz="0" w:space="0" w:color="auto"/>
        <w:bottom w:val="none" w:sz="0" w:space="0" w:color="auto"/>
        <w:right w:val="none" w:sz="0" w:space="0" w:color="auto"/>
      </w:divBdr>
    </w:div>
    <w:div w:id="492110057">
      <w:bodyDiv w:val="1"/>
      <w:marLeft w:val="0"/>
      <w:marRight w:val="0"/>
      <w:marTop w:val="0"/>
      <w:marBottom w:val="0"/>
      <w:divBdr>
        <w:top w:val="none" w:sz="0" w:space="0" w:color="auto"/>
        <w:left w:val="none" w:sz="0" w:space="0" w:color="auto"/>
        <w:bottom w:val="none" w:sz="0" w:space="0" w:color="auto"/>
        <w:right w:val="none" w:sz="0" w:space="0" w:color="auto"/>
      </w:divBdr>
    </w:div>
    <w:div w:id="539706476">
      <w:bodyDiv w:val="1"/>
      <w:marLeft w:val="0"/>
      <w:marRight w:val="0"/>
      <w:marTop w:val="0"/>
      <w:marBottom w:val="0"/>
      <w:divBdr>
        <w:top w:val="none" w:sz="0" w:space="0" w:color="auto"/>
        <w:left w:val="none" w:sz="0" w:space="0" w:color="auto"/>
        <w:bottom w:val="none" w:sz="0" w:space="0" w:color="auto"/>
        <w:right w:val="none" w:sz="0" w:space="0" w:color="auto"/>
      </w:divBdr>
    </w:div>
    <w:div w:id="574323976">
      <w:bodyDiv w:val="1"/>
      <w:marLeft w:val="0"/>
      <w:marRight w:val="0"/>
      <w:marTop w:val="0"/>
      <w:marBottom w:val="0"/>
      <w:divBdr>
        <w:top w:val="none" w:sz="0" w:space="0" w:color="auto"/>
        <w:left w:val="none" w:sz="0" w:space="0" w:color="auto"/>
        <w:bottom w:val="none" w:sz="0" w:space="0" w:color="auto"/>
        <w:right w:val="none" w:sz="0" w:space="0" w:color="auto"/>
      </w:divBdr>
    </w:div>
    <w:div w:id="589318546">
      <w:bodyDiv w:val="1"/>
      <w:marLeft w:val="0"/>
      <w:marRight w:val="0"/>
      <w:marTop w:val="0"/>
      <w:marBottom w:val="0"/>
      <w:divBdr>
        <w:top w:val="none" w:sz="0" w:space="0" w:color="auto"/>
        <w:left w:val="none" w:sz="0" w:space="0" w:color="auto"/>
        <w:bottom w:val="none" w:sz="0" w:space="0" w:color="auto"/>
        <w:right w:val="none" w:sz="0" w:space="0" w:color="auto"/>
      </w:divBdr>
    </w:div>
    <w:div w:id="625894354">
      <w:bodyDiv w:val="1"/>
      <w:marLeft w:val="0"/>
      <w:marRight w:val="0"/>
      <w:marTop w:val="0"/>
      <w:marBottom w:val="0"/>
      <w:divBdr>
        <w:top w:val="none" w:sz="0" w:space="0" w:color="auto"/>
        <w:left w:val="none" w:sz="0" w:space="0" w:color="auto"/>
        <w:bottom w:val="none" w:sz="0" w:space="0" w:color="auto"/>
        <w:right w:val="none" w:sz="0" w:space="0" w:color="auto"/>
      </w:divBdr>
    </w:div>
    <w:div w:id="642272457">
      <w:bodyDiv w:val="1"/>
      <w:marLeft w:val="0"/>
      <w:marRight w:val="0"/>
      <w:marTop w:val="0"/>
      <w:marBottom w:val="0"/>
      <w:divBdr>
        <w:top w:val="none" w:sz="0" w:space="0" w:color="auto"/>
        <w:left w:val="none" w:sz="0" w:space="0" w:color="auto"/>
        <w:bottom w:val="none" w:sz="0" w:space="0" w:color="auto"/>
        <w:right w:val="none" w:sz="0" w:space="0" w:color="auto"/>
      </w:divBdr>
    </w:div>
    <w:div w:id="674304241">
      <w:bodyDiv w:val="1"/>
      <w:marLeft w:val="0"/>
      <w:marRight w:val="0"/>
      <w:marTop w:val="0"/>
      <w:marBottom w:val="0"/>
      <w:divBdr>
        <w:top w:val="none" w:sz="0" w:space="0" w:color="auto"/>
        <w:left w:val="none" w:sz="0" w:space="0" w:color="auto"/>
        <w:bottom w:val="none" w:sz="0" w:space="0" w:color="auto"/>
        <w:right w:val="none" w:sz="0" w:space="0" w:color="auto"/>
      </w:divBdr>
    </w:div>
    <w:div w:id="679968475">
      <w:bodyDiv w:val="1"/>
      <w:marLeft w:val="0"/>
      <w:marRight w:val="0"/>
      <w:marTop w:val="0"/>
      <w:marBottom w:val="0"/>
      <w:divBdr>
        <w:top w:val="none" w:sz="0" w:space="0" w:color="auto"/>
        <w:left w:val="none" w:sz="0" w:space="0" w:color="auto"/>
        <w:bottom w:val="none" w:sz="0" w:space="0" w:color="auto"/>
        <w:right w:val="none" w:sz="0" w:space="0" w:color="auto"/>
      </w:divBdr>
    </w:div>
    <w:div w:id="709257197">
      <w:bodyDiv w:val="1"/>
      <w:marLeft w:val="0"/>
      <w:marRight w:val="0"/>
      <w:marTop w:val="0"/>
      <w:marBottom w:val="0"/>
      <w:divBdr>
        <w:top w:val="none" w:sz="0" w:space="0" w:color="auto"/>
        <w:left w:val="none" w:sz="0" w:space="0" w:color="auto"/>
        <w:bottom w:val="none" w:sz="0" w:space="0" w:color="auto"/>
        <w:right w:val="none" w:sz="0" w:space="0" w:color="auto"/>
      </w:divBdr>
    </w:div>
    <w:div w:id="717121685">
      <w:bodyDiv w:val="1"/>
      <w:marLeft w:val="0"/>
      <w:marRight w:val="0"/>
      <w:marTop w:val="0"/>
      <w:marBottom w:val="0"/>
      <w:divBdr>
        <w:top w:val="none" w:sz="0" w:space="0" w:color="auto"/>
        <w:left w:val="none" w:sz="0" w:space="0" w:color="auto"/>
        <w:bottom w:val="none" w:sz="0" w:space="0" w:color="auto"/>
        <w:right w:val="none" w:sz="0" w:space="0" w:color="auto"/>
      </w:divBdr>
      <w:divsChild>
        <w:div w:id="206260521">
          <w:marLeft w:val="0"/>
          <w:marRight w:val="0"/>
          <w:marTop w:val="0"/>
          <w:marBottom w:val="0"/>
          <w:divBdr>
            <w:top w:val="none" w:sz="0" w:space="0" w:color="auto"/>
            <w:left w:val="none" w:sz="0" w:space="0" w:color="auto"/>
            <w:bottom w:val="none" w:sz="0" w:space="0" w:color="auto"/>
            <w:right w:val="none" w:sz="0" w:space="0" w:color="auto"/>
          </w:divBdr>
        </w:div>
        <w:div w:id="743525279">
          <w:marLeft w:val="0"/>
          <w:marRight w:val="0"/>
          <w:marTop w:val="0"/>
          <w:marBottom w:val="0"/>
          <w:divBdr>
            <w:top w:val="none" w:sz="0" w:space="0" w:color="auto"/>
            <w:left w:val="none" w:sz="0" w:space="0" w:color="auto"/>
            <w:bottom w:val="none" w:sz="0" w:space="0" w:color="auto"/>
            <w:right w:val="none" w:sz="0" w:space="0" w:color="auto"/>
          </w:divBdr>
        </w:div>
        <w:div w:id="761998613">
          <w:marLeft w:val="0"/>
          <w:marRight w:val="0"/>
          <w:marTop w:val="0"/>
          <w:marBottom w:val="0"/>
          <w:divBdr>
            <w:top w:val="none" w:sz="0" w:space="0" w:color="auto"/>
            <w:left w:val="none" w:sz="0" w:space="0" w:color="auto"/>
            <w:bottom w:val="none" w:sz="0" w:space="0" w:color="auto"/>
            <w:right w:val="none" w:sz="0" w:space="0" w:color="auto"/>
          </w:divBdr>
        </w:div>
        <w:div w:id="986127121">
          <w:marLeft w:val="0"/>
          <w:marRight w:val="0"/>
          <w:marTop w:val="0"/>
          <w:marBottom w:val="0"/>
          <w:divBdr>
            <w:top w:val="none" w:sz="0" w:space="0" w:color="auto"/>
            <w:left w:val="none" w:sz="0" w:space="0" w:color="auto"/>
            <w:bottom w:val="none" w:sz="0" w:space="0" w:color="auto"/>
            <w:right w:val="none" w:sz="0" w:space="0" w:color="auto"/>
          </w:divBdr>
          <w:divsChild>
            <w:div w:id="84494990">
              <w:marLeft w:val="-75"/>
              <w:marRight w:val="0"/>
              <w:marTop w:val="30"/>
              <w:marBottom w:val="30"/>
              <w:divBdr>
                <w:top w:val="none" w:sz="0" w:space="0" w:color="auto"/>
                <w:left w:val="none" w:sz="0" w:space="0" w:color="auto"/>
                <w:bottom w:val="none" w:sz="0" w:space="0" w:color="auto"/>
                <w:right w:val="none" w:sz="0" w:space="0" w:color="auto"/>
              </w:divBdr>
              <w:divsChild>
                <w:div w:id="235171215">
                  <w:marLeft w:val="0"/>
                  <w:marRight w:val="0"/>
                  <w:marTop w:val="0"/>
                  <w:marBottom w:val="0"/>
                  <w:divBdr>
                    <w:top w:val="none" w:sz="0" w:space="0" w:color="auto"/>
                    <w:left w:val="none" w:sz="0" w:space="0" w:color="auto"/>
                    <w:bottom w:val="none" w:sz="0" w:space="0" w:color="auto"/>
                    <w:right w:val="none" w:sz="0" w:space="0" w:color="auto"/>
                  </w:divBdr>
                  <w:divsChild>
                    <w:div w:id="1115708513">
                      <w:marLeft w:val="0"/>
                      <w:marRight w:val="0"/>
                      <w:marTop w:val="0"/>
                      <w:marBottom w:val="0"/>
                      <w:divBdr>
                        <w:top w:val="none" w:sz="0" w:space="0" w:color="auto"/>
                        <w:left w:val="none" w:sz="0" w:space="0" w:color="auto"/>
                        <w:bottom w:val="none" w:sz="0" w:space="0" w:color="auto"/>
                        <w:right w:val="none" w:sz="0" w:space="0" w:color="auto"/>
                      </w:divBdr>
                    </w:div>
                  </w:divsChild>
                </w:div>
                <w:div w:id="281617336">
                  <w:marLeft w:val="0"/>
                  <w:marRight w:val="0"/>
                  <w:marTop w:val="0"/>
                  <w:marBottom w:val="0"/>
                  <w:divBdr>
                    <w:top w:val="none" w:sz="0" w:space="0" w:color="auto"/>
                    <w:left w:val="none" w:sz="0" w:space="0" w:color="auto"/>
                    <w:bottom w:val="none" w:sz="0" w:space="0" w:color="auto"/>
                    <w:right w:val="none" w:sz="0" w:space="0" w:color="auto"/>
                  </w:divBdr>
                  <w:divsChild>
                    <w:div w:id="285016164">
                      <w:marLeft w:val="0"/>
                      <w:marRight w:val="0"/>
                      <w:marTop w:val="0"/>
                      <w:marBottom w:val="0"/>
                      <w:divBdr>
                        <w:top w:val="none" w:sz="0" w:space="0" w:color="auto"/>
                        <w:left w:val="none" w:sz="0" w:space="0" w:color="auto"/>
                        <w:bottom w:val="none" w:sz="0" w:space="0" w:color="auto"/>
                        <w:right w:val="none" w:sz="0" w:space="0" w:color="auto"/>
                      </w:divBdr>
                    </w:div>
                  </w:divsChild>
                </w:div>
                <w:div w:id="459153453">
                  <w:marLeft w:val="0"/>
                  <w:marRight w:val="0"/>
                  <w:marTop w:val="0"/>
                  <w:marBottom w:val="0"/>
                  <w:divBdr>
                    <w:top w:val="none" w:sz="0" w:space="0" w:color="auto"/>
                    <w:left w:val="none" w:sz="0" w:space="0" w:color="auto"/>
                    <w:bottom w:val="none" w:sz="0" w:space="0" w:color="auto"/>
                    <w:right w:val="none" w:sz="0" w:space="0" w:color="auto"/>
                  </w:divBdr>
                  <w:divsChild>
                    <w:div w:id="1808621205">
                      <w:marLeft w:val="0"/>
                      <w:marRight w:val="0"/>
                      <w:marTop w:val="0"/>
                      <w:marBottom w:val="0"/>
                      <w:divBdr>
                        <w:top w:val="none" w:sz="0" w:space="0" w:color="auto"/>
                        <w:left w:val="none" w:sz="0" w:space="0" w:color="auto"/>
                        <w:bottom w:val="none" w:sz="0" w:space="0" w:color="auto"/>
                        <w:right w:val="none" w:sz="0" w:space="0" w:color="auto"/>
                      </w:divBdr>
                    </w:div>
                  </w:divsChild>
                </w:div>
                <w:div w:id="484274280">
                  <w:marLeft w:val="0"/>
                  <w:marRight w:val="0"/>
                  <w:marTop w:val="0"/>
                  <w:marBottom w:val="0"/>
                  <w:divBdr>
                    <w:top w:val="none" w:sz="0" w:space="0" w:color="auto"/>
                    <w:left w:val="none" w:sz="0" w:space="0" w:color="auto"/>
                    <w:bottom w:val="none" w:sz="0" w:space="0" w:color="auto"/>
                    <w:right w:val="none" w:sz="0" w:space="0" w:color="auto"/>
                  </w:divBdr>
                  <w:divsChild>
                    <w:div w:id="349794629">
                      <w:marLeft w:val="0"/>
                      <w:marRight w:val="0"/>
                      <w:marTop w:val="0"/>
                      <w:marBottom w:val="0"/>
                      <w:divBdr>
                        <w:top w:val="none" w:sz="0" w:space="0" w:color="auto"/>
                        <w:left w:val="none" w:sz="0" w:space="0" w:color="auto"/>
                        <w:bottom w:val="none" w:sz="0" w:space="0" w:color="auto"/>
                        <w:right w:val="none" w:sz="0" w:space="0" w:color="auto"/>
                      </w:divBdr>
                    </w:div>
                  </w:divsChild>
                </w:div>
                <w:div w:id="745300988">
                  <w:marLeft w:val="0"/>
                  <w:marRight w:val="0"/>
                  <w:marTop w:val="0"/>
                  <w:marBottom w:val="0"/>
                  <w:divBdr>
                    <w:top w:val="none" w:sz="0" w:space="0" w:color="auto"/>
                    <w:left w:val="none" w:sz="0" w:space="0" w:color="auto"/>
                    <w:bottom w:val="none" w:sz="0" w:space="0" w:color="auto"/>
                    <w:right w:val="none" w:sz="0" w:space="0" w:color="auto"/>
                  </w:divBdr>
                  <w:divsChild>
                    <w:div w:id="2069063245">
                      <w:marLeft w:val="0"/>
                      <w:marRight w:val="0"/>
                      <w:marTop w:val="0"/>
                      <w:marBottom w:val="0"/>
                      <w:divBdr>
                        <w:top w:val="none" w:sz="0" w:space="0" w:color="auto"/>
                        <w:left w:val="none" w:sz="0" w:space="0" w:color="auto"/>
                        <w:bottom w:val="none" w:sz="0" w:space="0" w:color="auto"/>
                        <w:right w:val="none" w:sz="0" w:space="0" w:color="auto"/>
                      </w:divBdr>
                    </w:div>
                  </w:divsChild>
                </w:div>
                <w:div w:id="1010252307">
                  <w:marLeft w:val="0"/>
                  <w:marRight w:val="0"/>
                  <w:marTop w:val="0"/>
                  <w:marBottom w:val="0"/>
                  <w:divBdr>
                    <w:top w:val="none" w:sz="0" w:space="0" w:color="auto"/>
                    <w:left w:val="none" w:sz="0" w:space="0" w:color="auto"/>
                    <w:bottom w:val="none" w:sz="0" w:space="0" w:color="auto"/>
                    <w:right w:val="none" w:sz="0" w:space="0" w:color="auto"/>
                  </w:divBdr>
                  <w:divsChild>
                    <w:div w:id="773129364">
                      <w:marLeft w:val="0"/>
                      <w:marRight w:val="0"/>
                      <w:marTop w:val="0"/>
                      <w:marBottom w:val="0"/>
                      <w:divBdr>
                        <w:top w:val="none" w:sz="0" w:space="0" w:color="auto"/>
                        <w:left w:val="none" w:sz="0" w:space="0" w:color="auto"/>
                        <w:bottom w:val="none" w:sz="0" w:space="0" w:color="auto"/>
                        <w:right w:val="none" w:sz="0" w:space="0" w:color="auto"/>
                      </w:divBdr>
                    </w:div>
                  </w:divsChild>
                </w:div>
                <w:div w:id="1206065751">
                  <w:marLeft w:val="0"/>
                  <w:marRight w:val="0"/>
                  <w:marTop w:val="0"/>
                  <w:marBottom w:val="0"/>
                  <w:divBdr>
                    <w:top w:val="none" w:sz="0" w:space="0" w:color="auto"/>
                    <w:left w:val="none" w:sz="0" w:space="0" w:color="auto"/>
                    <w:bottom w:val="none" w:sz="0" w:space="0" w:color="auto"/>
                    <w:right w:val="none" w:sz="0" w:space="0" w:color="auto"/>
                  </w:divBdr>
                  <w:divsChild>
                    <w:div w:id="1892114774">
                      <w:marLeft w:val="0"/>
                      <w:marRight w:val="0"/>
                      <w:marTop w:val="0"/>
                      <w:marBottom w:val="0"/>
                      <w:divBdr>
                        <w:top w:val="none" w:sz="0" w:space="0" w:color="auto"/>
                        <w:left w:val="none" w:sz="0" w:space="0" w:color="auto"/>
                        <w:bottom w:val="none" w:sz="0" w:space="0" w:color="auto"/>
                        <w:right w:val="none" w:sz="0" w:space="0" w:color="auto"/>
                      </w:divBdr>
                    </w:div>
                  </w:divsChild>
                </w:div>
                <w:div w:id="1246114154">
                  <w:marLeft w:val="0"/>
                  <w:marRight w:val="0"/>
                  <w:marTop w:val="0"/>
                  <w:marBottom w:val="0"/>
                  <w:divBdr>
                    <w:top w:val="none" w:sz="0" w:space="0" w:color="auto"/>
                    <w:left w:val="none" w:sz="0" w:space="0" w:color="auto"/>
                    <w:bottom w:val="none" w:sz="0" w:space="0" w:color="auto"/>
                    <w:right w:val="none" w:sz="0" w:space="0" w:color="auto"/>
                  </w:divBdr>
                  <w:divsChild>
                    <w:div w:id="1331712656">
                      <w:marLeft w:val="0"/>
                      <w:marRight w:val="0"/>
                      <w:marTop w:val="0"/>
                      <w:marBottom w:val="0"/>
                      <w:divBdr>
                        <w:top w:val="none" w:sz="0" w:space="0" w:color="auto"/>
                        <w:left w:val="none" w:sz="0" w:space="0" w:color="auto"/>
                        <w:bottom w:val="none" w:sz="0" w:space="0" w:color="auto"/>
                        <w:right w:val="none" w:sz="0" w:space="0" w:color="auto"/>
                      </w:divBdr>
                    </w:div>
                    <w:div w:id="2125538268">
                      <w:marLeft w:val="0"/>
                      <w:marRight w:val="0"/>
                      <w:marTop w:val="0"/>
                      <w:marBottom w:val="0"/>
                      <w:divBdr>
                        <w:top w:val="none" w:sz="0" w:space="0" w:color="auto"/>
                        <w:left w:val="none" w:sz="0" w:space="0" w:color="auto"/>
                        <w:bottom w:val="none" w:sz="0" w:space="0" w:color="auto"/>
                        <w:right w:val="none" w:sz="0" w:space="0" w:color="auto"/>
                      </w:divBdr>
                    </w:div>
                  </w:divsChild>
                </w:div>
                <w:div w:id="1493371069">
                  <w:marLeft w:val="0"/>
                  <w:marRight w:val="0"/>
                  <w:marTop w:val="0"/>
                  <w:marBottom w:val="0"/>
                  <w:divBdr>
                    <w:top w:val="none" w:sz="0" w:space="0" w:color="auto"/>
                    <w:left w:val="none" w:sz="0" w:space="0" w:color="auto"/>
                    <w:bottom w:val="none" w:sz="0" w:space="0" w:color="auto"/>
                    <w:right w:val="none" w:sz="0" w:space="0" w:color="auto"/>
                  </w:divBdr>
                  <w:divsChild>
                    <w:div w:id="1405105151">
                      <w:marLeft w:val="0"/>
                      <w:marRight w:val="0"/>
                      <w:marTop w:val="0"/>
                      <w:marBottom w:val="0"/>
                      <w:divBdr>
                        <w:top w:val="none" w:sz="0" w:space="0" w:color="auto"/>
                        <w:left w:val="none" w:sz="0" w:space="0" w:color="auto"/>
                        <w:bottom w:val="none" w:sz="0" w:space="0" w:color="auto"/>
                        <w:right w:val="none" w:sz="0" w:space="0" w:color="auto"/>
                      </w:divBdr>
                    </w:div>
                    <w:div w:id="1557081714">
                      <w:marLeft w:val="0"/>
                      <w:marRight w:val="0"/>
                      <w:marTop w:val="0"/>
                      <w:marBottom w:val="0"/>
                      <w:divBdr>
                        <w:top w:val="none" w:sz="0" w:space="0" w:color="auto"/>
                        <w:left w:val="none" w:sz="0" w:space="0" w:color="auto"/>
                        <w:bottom w:val="none" w:sz="0" w:space="0" w:color="auto"/>
                        <w:right w:val="none" w:sz="0" w:space="0" w:color="auto"/>
                      </w:divBdr>
                    </w:div>
                  </w:divsChild>
                </w:div>
                <w:div w:id="1617760708">
                  <w:marLeft w:val="0"/>
                  <w:marRight w:val="0"/>
                  <w:marTop w:val="0"/>
                  <w:marBottom w:val="0"/>
                  <w:divBdr>
                    <w:top w:val="none" w:sz="0" w:space="0" w:color="auto"/>
                    <w:left w:val="none" w:sz="0" w:space="0" w:color="auto"/>
                    <w:bottom w:val="none" w:sz="0" w:space="0" w:color="auto"/>
                    <w:right w:val="none" w:sz="0" w:space="0" w:color="auto"/>
                  </w:divBdr>
                  <w:divsChild>
                    <w:div w:id="301691631">
                      <w:marLeft w:val="0"/>
                      <w:marRight w:val="0"/>
                      <w:marTop w:val="0"/>
                      <w:marBottom w:val="0"/>
                      <w:divBdr>
                        <w:top w:val="none" w:sz="0" w:space="0" w:color="auto"/>
                        <w:left w:val="none" w:sz="0" w:space="0" w:color="auto"/>
                        <w:bottom w:val="none" w:sz="0" w:space="0" w:color="auto"/>
                        <w:right w:val="none" w:sz="0" w:space="0" w:color="auto"/>
                      </w:divBdr>
                    </w:div>
                  </w:divsChild>
                </w:div>
                <w:div w:id="2040621657">
                  <w:marLeft w:val="0"/>
                  <w:marRight w:val="0"/>
                  <w:marTop w:val="0"/>
                  <w:marBottom w:val="0"/>
                  <w:divBdr>
                    <w:top w:val="none" w:sz="0" w:space="0" w:color="auto"/>
                    <w:left w:val="none" w:sz="0" w:space="0" w:color="auto"/>
                    <w:bottom w:val="none" w:sz="0" w:space="0" w:color="auto"/>
                    <w:right w:val="none" w:sz="0" w:space="0" w:color="auto"/>
                  </w:divBdr>
                  <w:divsChild>
                    <w:div w:id="1122306465">
                      <w:marLeft w:val="0"/>
                      <w:marRight w:val="0"/>
                      <w:marTop w:val="0"/>
                      <w:marBottom w:val="0"/>
                      <w:divBdr>
                        <w:top w:val="none" w:sz="0" w:space="0" w:color="auto"/>
                        <w:left w:val="none" w:sz="0" w:space="0" w:color="auto"/>
                        <w:bottom w:val="none" w:sz="0" w:space="0" w:color="auto"/>
                        <w:right w:val="none" w:sz="0" w:space="0" w:color="auto"/>
                      </w:divBdr>
                    </w:div>
                  </w:divsChild>
                </w:div>
                <w:div w:id="2084719584">
                  <w:marLeft w:val="0"/>
                  <w:marRight w:val="0"/>
                  <w:marTop w:val="0"/>
                  <w:marBottom w:val="0"/>
                  <w:divBdr>
                    <w:top w:val="none" w:sz="0" w:space="0" w:color="auto"/>
                    <w:left w:val="none" w:sz="0" w:space="0" w:color="auto"/>
                    <w:bottom w:val="none" w:sz="0" w:space="0" w:color="auto"/>
                    <w:right w:val="none" w:sz="0" w:space="0" w:color="auto"/>
                  </w:divBdr>
                  <w:divsChild>
                    <w:div w:id="184211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869365">
          <w:marLeft w:val="0"/>
          <w:marRight w:val="0"/>
          <w:marTop w:val="0"/>
          <w:marBottom w:val="0"/>
          <w:divBdr>
            <w:top w:val="none" w:sz="0" w:space="0" w:color="auto"/>
            <w:left w:val="none" w:sz="0" w:space="0" w:color="auto"/>
            <w:bottom w:val="none" w:sz="0" w:space="0" w:color="auto"/>
            <w:right w:val="none" w:sz="0" w:space="0" w:color="auto"/>
          </w:divBdr>
        </w:div>
        <w:div w:id="1920869840">
          <w:marLeft w:val="0"/>
          <w:marRight w:val="0"/>
          <w:marTop w:val="0"/>
          <w:marBottom w:val="0"/>
          <w:divBdr>
            <w:top w:val="none" w:sz="0" w:space="0" w:color="auto"/>
            <w:left w:val="none" w:sz="0" w:space="0" w:color="auto"/>
            <w:bottom w:val="none" w:sz="0" w:space="0" w:color="auto"/>
            <w:right w:val="none" w:sz="0" w:space="0" w:color="auto"/>
          </w:divBdr>
        </w:div>
      </w:divsChild>
    </w:div>
    <w:div w:id="776364414">
      <w:bodyDiv w:val="1"/>
      <w:marLeft w:val="0"/>
      <w:marRight w:val="0"/>
      <w:marTop w:val="0"/>
      <w:marBottom w:val="0"/>
      <w:divBdr>
        <w:top w:val="none" w:sz="0" w:space="0" w:color="auto"/>
        <w:left w:val="none" w:sz="0" w:space="0" w:color="auto"/>
        <w:bottom w:val="none" w:sz="0" w:space="0" w:color="auto"/>
        <w:right w:val="none" w:sz="0" w:space="0" w:color="auto"/>
      </w:divBdr>
    </w:div>
    <w:div w:id="783158891">
      <w:bodyDiv w:val="1"/>
      <w:marLeft w:val="0"/>
      <w:marRight w:val="0"/>
      <w:marTop w:val="0"/>
      <w:marBottom w:val="0"/>
      <w:divBdr>
        <w:top w:val="none" w:sz="0" w:space="0" w:color="auto"/>
        <w:left w:val="none" w:sz="0" w:space="0" w:color="auto"/>
        <w:bottom w:val="none" w:sz="0" w:space="0" w:color="auto"/>
        <w:right w:val="none" w:sz="0" w:space="0" w:color="auto"/>
      </w:divBdr>
    </w:div>
    <w:div w:id="835145729">
      <w:bodyDiv w:val="1"/>
      <w:marLeft w:val="0"/>
      <w:marRight w:val="0"/>
      <w:marTop w:val="0"/>
      <w:marBottom w:val="0"/>
      <w:divBdr>
        <w:top w:val="none" w:sz="0" w:space="0" w:color="auto"/>
        <w:left w:val="none" w:sz="0" w:space="0" w:color="auto"/>
        <w:bottom w:val="none" w:sz="0" w:space="0" w:color="auto"/>
        <w:right w:val="none" w:sz="0" w:space="0" w:color="auto"/>
      </w:divBdr>
    </w:div>
    <w:div w:id="960842964">
      <w:bodyDiv w:val="1"/>
      <w:marLeft w:val="0"/>
      <w:marRight w:val="0"/>
      <w:marTop w:val="0"/>
      <w:marBottom w:val="0"/>
      <w:divBdr>
        <w:top w:val="none" w:sz="0" w:space="0" w:color="auto"/>
        <w:left w:val="none" w:sz="0" w:space="0" w:color="auto"/>
        <w:bottom w:val="none" w:sz="0" w:space="0" w:color="auto"/>
        <w:right w:val="none" w:sz="0" w:space="0" w:color="auto"/>
      </w:divBdr>
    </w:div>
    <w:div w:id="961233979">
      <w:bodyDiv w:val="1"/>
      <w:marLeft w:val="0"/>
      <w:marRight w:val="0"/>
      <w:marTop w:val="0"/>
      <w:marBottom w:val="0"/>
      <w:divBdr>
        <w:top w:val="none" w:sz="0" w:space="0" w:color="auto"/>
        <w:left w:val="none" w:sz="0" w:space="0" w:color="auto"/>
        <w:bottom w:val="none" w:sz="0" w:space="0" w:color="auto"/>
        <w:right w:val="none" w:sz="0" w:space="0" w:color="auto"/>
      </w:divBdr>
    </w:div>
    <w:div w:id="1024400483">
      <w:bodyDiv w:val="1"/>
      <w:marLeft w:val="0"/>
      <w:marRight w:val="0"/>
      <w:marTop w:val="0"/>
      <w:marBottom w:val="0"/>
      <w:divBdr>
        <w:top w:val="none" w:sz="0" w:space="0" w:color="auto"/>
        <w:left w:val="none" w:sz="0" w:space="0" w:color="auto"/>
        <w:bottom w:val="none" w:sz="0" w:space="0" w:color="auto"/>
        <w:right w:val="none" w:sz="0" w:space="0" w:color="auto"/>
      </w:divBdr>
    </w:div>
    <w:div w:id="1027365685">
      <w:bodyDiv w:val="1"/>
      <w:marLeft w:val="0"/>
      <w:marRight w:val="0"/>
      <w:marTop w:val="0"/>
      <w:marBottom w:val="0"/>
      <w:divBdr>
        <w:top w:val="none" w:sz="0" w:space="0" w:color="auto"/>
        <w:left w:val="none" w:sz="0" w:space="0" w:color="auto"/>
        <w:bottom w:val="none" w:sz="0" w:space="0" w:color="auto"/>
        <w:right w:val="none" w:sz="0" w:space="0" w:color="auto"/>
      </w:divBdr>
    </w:div>
    <w:div w:id="1099108320">
      <w:bodyDiv w:val="1"/>
      <w:marLeft w:val="0"/>
      <w:marRight w:val="0"/>
      <w:marTop w:val="0"/>
      <w:marBottom w:val="0"/>
      <w:divBdr>
        <w:top w:val="none" w:sz="0" w:space="0" w:color="auto"/>
        <w:left w:val="none" w:sz="0" w:space="0" w:color="auto"/>
        <w:bottom w:val="none" w:sz="0" w:space="0" w:color="auto"/>
        <w:right w:val="none" w:sz="0" w:space="0" w:color="auto"/>
      </w:divBdr>
    </w:div>
    <w:div w:id="1141730465">
      <w:bodyDiv w:val="1"/>
      <w:marLeft w:val="0"/>
      <w:marRight w:val="0"/>
      <w:marTop w:val="0"/>
      <w:marBottom w:val="0"/>
      <w:divBdr>
        <w:top w:val="none" w:sz="0" w:space="0" w:color="auto"/>
        <w:left w:val="none" w:sz="0" w:space="0" w:color="auto"/>
        <w:bottom w:val="none" w:sz="0" w:space="0" w:color="auto"/>
        <w:right w:val="none" w:sz="0" w:space="0" w:color="auto"/>
      </w:divBdr>
    </w:div>
    <w:div w:id="1157265578">
      <w:bodyDiv w:val="1"/>
      <w:marLeft w:val="0"/>
      <w:marRight w:val="0"/>
      <w:marTop w:val="0"/>
      <w:marBottom w:val="0"/>
      <w:divBdr>
        <w:top w:val="none" w:sz="0" w:space="0" w:color="auto"/>
        <w:left w:val="none" w:sz="0" w:space="0" w:color="auto"/>
        <w:bottom w:val="none" w:sz="0" w:space="0" w:color="auto"/>
        <w:right w:val="none" w:sz="0" w:space="0" w:color="auto"/>
      </w:divBdr>
    </w:div>
    <w:div w:id="1164781658">
      <w:bodyDiv w:val="1"/>
      <w:marLeft w:val="0"/>
      <w:marRight w:val="0"/>
      <w:marTop w:val="0"/>
      <w:marBottom w:val="0"/>
      <w:divBdr>
        <w:top w:val="none" w:sz="0" w:space="0" w:color="auto"/>
        <w:left w:val="none" w:sz="0" w:space="0" w:color="auto"/>
        <w:bottom w:val="none" w:sz="0" w:space="0" w:color="auto"/>
        <w:right w:val="none" w:sz="0" w:space="0" w:color="auto"/>
      </w:divBdr>
    </w:div>
    <w:div w:id="1170481266">
      <w:bodyDiv w:val="1"/>
      <w:marLeft w:val="0"/>
      <w:marRight w:val="0"/>
      <w:marTop w:val="0"/>
      <w:marBottom w:val="0"/>
      <w:divBdr>
        <w:top w:val="none" w:sz="0" w:space="0" w:color="auto"/>
        <w:left w:val="none" w:sz="0" w:space="0" w:color="auto"/>
        <w:bottom w:val="none" w:sz="0" w:space="0" w:color="auto"/>
        <w:right w:val="none" w:sz="0" w:space="0" w:color="auto"/>
      </w:divBdr>
    </w:div>
    <w:div w:id="1214150445">
      <w:bodyDiv w:val="1"/>
      <w:marLeft w:val="0"/>
      <w:marRight w:val="0"/>
      <w:marTop w:val="0"/>
      <w:marBottom w:val="0"/>
      <w:divBdr>
        <w:top w:val="none" w:sz="0" w:space="0" w:color="auto"/>
        <w:left w:val="none" w:sz="0" w:space="0" w:color="auto"/>
        <w:bottom w:val="none" w:sz="0" w:space="0" w:color="auto"/>
        <w:right w:val="none" w:sz="0" w:space="0" w:color="auto"/>
      </w:divBdr>
    </w:div>
    <w:div w:id="1429932049">
      <w:bodyDiv w:val="1"/>
      <w:marLeft w:val="0"/>
      <w:marRight w:val="0"/>
      <w:marTop w:val="0"/>
      <w:marBottom w:val="0"/>
      <w:divBdr>
        <w:top w:val="none" w:sz="0" w:space="0" w:color="auto"/>
        <w:left w:val="none" w:sz="0" w:space="0" w:color="auto"/>
        <w:bottom w:val="none" w:sz="0" w:space="0" w:color="auto"/>
        <w:right w:val="none" w:sz="0" w:space="0" w:color="auto"/>
      </w:divBdr>
    </w:div>
    <w:div w:id="1475950171">
      <w:bodyDiv w:val="1"/>
      <w:marLeft w:val="0"/>
      <w:marRight w:val="0"/>
      <w:marTop w:val="0"/>
      <w:marBottom w:val="0"/>
      <w:divBdr>
        <w:top w:val="none" w:sz="0" w:space="0" w:color="auto"/>
        <w:left w:val="none" w:sz="0" w:space="0" w:color="auto"/>
        <w:bottom w:val="none" w:sz="0" w:space="0" w:color="auto"/>
        <w:right w:val="none" w:sz="0" w:space="0" w:color="auto"/>
      </w:divBdr>
    </w:div>
    <w:div w:id="1505047604">
      <w:bodyDiv w:val="1"/>
      <w:marLeft w:val="0"/>
      <w:marRight w:val="0"/>
      <w:marTop w:val="0"/>
      <w:marBottom w:val="0"/>
      <w:divBdr>
        <w:top w:val="none" w:sz="0" w:space="0" w:color="auto"/>
        <w:left w:val="none" w:sz="0" w:space="0" w:color="auto"/>
        <w:bottom w:val="none" w:sz="0" w:space="0" w:color="auto"/>
        <w:right w:val="none" w:sz="0" w:space="0" w:color="auto"/>
      </w:divBdr>
    </w:div>
    <w:div w:id="1526869529">
      <w:bodyDiv w:val="1"/>
      <w:marLeft w:val="0"/>
      <w:marRight w:val="0"/>
      <w:marTop w:val="0"/>
      <w:marBottom w:val="0"/>
      <w:divBdr>
        <w:top w:val="none" w:sz="0" w:space="0" w:color="auto"/>
        <w:left w:val="none" w:sz="0" w:space="0" w:color="auto"/>
        <w:bottom w:val="none" w:sz="0" w:space="0" w:color="auto"/>
        <w:right w:val="none" w:sz="0" w:space="0" w:color="auto"/>
      </w:divBdr>
    </w:div>
    <w:div w:id="1609465640">
      <w:bodyDiv w:val="1"/>
      <w:marLeft w:val="0"/>
      <w:marRight w:val="0"/>
      <w:marTop w:val="0"/>
      <w:marBottom w:val="0"/>
      <w:divBdr>
        <w:top w:val="none" w:sz="0" w:space="0" w:color="auto"/>
        <w:left w:val="none" w:sz="0" w:space="0" w:color="auto"/>
        <w:bottom w:val="none" w:sz="0" w:space="0" w:color="auto"/>
        <w:right w:val="none" w:sz="0" w:space="0" w:color="auto"/>
      </w:divBdr>
    </w:div>
    <w:div w:id="1635018275">
      <w:bodyDiv w:val="1"/>
      <w:marLeft w:val="0"/>
      <w:marRight w:val="0"/>
      <w:marTop w:val="0"/>
      <w:marBottom w:val="0"/>
      <w:divBdr>
        <w:top w:val="none" w:sz="0" w:space="0" w:color="auto"/>
        <w:left w:val="none" w:sz="0" w:space="0" w:color="auto"/>
        <w:bottom w:val="none" w:sz="0" w:space="0" w:color="auto"/>
        <w:right w:val="none" w:sz="0" w:space="0" w:color="auto"/>
      </w:divBdr>
    </w:div>
    <w:div w:id="1644118233">
      <w:bodyDiv w:val="1"/>
      <w:marLeft w:val="0"/>
      <w:marRight w:val="0"/>
      <w:marTop w:val="0"/>
      <w:marBottom w:val="0"/>
      <w:divBdr>
        <w:top w:val="none" w:sz="0" w:space="0" w:color="auto"/>
        <w:left w:val="none" w:sz="0" w:space="0" w:color="auto"/>
        <w:bottom w:val="none" w:sz="0" w:space="0" w:color="auto"/>
        <w:right w:val="none" w:sz="0" w:space="0" w:color="auto"/>
      </w:divBdr>
    </w:div>
    <w:div w:id="1645626438">
      <w:bodyDiv w:val="1"/>
      <w:marLeft w:val="0"/>
      <w:marRight w:val="0"/>
      <w:marTop w:val="0"/>
      <w:marBottom w:val="0"/>
      <w:divBdr>
        <w:top w:val="none" w:sz="0" w:space="0" w:color="auto"/>
        <w:left w:val="none" w:sz="0" w:space="0" w:color="auto"/>
        <w:bottom w:val="none" w:sz="0" w:space="0" w:color="auto"/>
        <w:right w:val="none" w:sz="0" w:space="0" w:color="auto"/>
      </w:divBdr>
    </w:div>
    <w:div w:id="1646009689">
      <w:bodyDiv w:val="1"/>
      <w:marLeft w:val="0"/>
      <w:marRight w:val="0"/>
      <w:marTop w:val="0"/>
      <w:marBottom w:val="0"/>
      <w:divBdr>
        <w:top w:val="none" w:sz="0" w:space="0" w:color="auto"/>
        <w:left w:val="none" w:sz="0" w:space="0" w:color="auto"/>
        <w:bottom w:val="none" w:sz="0" w:space="0" w:color="auto"/>
        <w:right w:val="none" w:sz="0" w:space="0" w:color="auto"/>
      </w:divBdr>
    </w:div>
    <w:div w:id="1689867129">
      <w:bodyDiv w:val="1"/>
      <w:marLeft w:val="0"/>
      <w:marRight w:val="0"/>
      <w:marTop w:val="0"/>
      <w:marBottom w:val="0"/>
      <w:divBdr>
        <w:top w:val="none" w:sz="0" w:space="0" w:color="auto"/>
        <w:left w:val="none" w:sz="0" w:space="0" w:color="auto"/>
        <w:bottom w:val="none" w:sz="0" w:space="0" w:color="auto"/>
        <w:right w:val="none" w:sz="0" w:space="0" w:color="auto"/>
      </w:divBdr>
    </w:div>
    <w:div w:id="1693875019">
      <w:bodyDiv w:val="1"/>
      <w:marLeft w:val="0"/>
      <w:marRight w:val="0"/>
      <w:marTop w:val="0"/>
      <w:marBottom w:val="0"/>
      <w:divBdr>
        <w:top w:val="none" w:sz="0" w:space="0" w:color="auto"/>
        <w:left w:val="none" w:sz="0" w:space="0" w:color="auto"/>
        <w:bottom w:val="none" w:sz="0" w:space="0" w:color="auto"/>
        <w:right w:val="none" w:sz="0" w:space="0" w:color="auto"/>
      </w:divBdr>
    </w:div>
    <w:div w:id="1765226011">
      <w:bodyDiv w:val="1"/>
      <w:marLeft w:val="0"/>
      <w:marRight w:val="0"/>
      <w:marTop w:val="0"/>
      <w:marBottom w:val="0"/>
      <w:divBdr>
        <w:top w:val="none" w:sz="0" w:space="0" w:color="auto"/>
        <w:left w:val="none" w:sz="0" w:space="0" w:color="auto"/>
        <w:bottom w:val="none" w:sz="0" w:space="0" w:color="auto"/>
        <w:right w:val="none" w:sz="0" w:space="0" w:color="auto"/>
      </w:divBdr>
    </w:div>
    <w:div w:id="1910529932">
      <w:bodyDiv w:val="1"/>
      <w:marLeft w:val="0"/>
      <w:marRight w:val="0"/>
      <w:marTop w:val="0"/>
      <w:marBottom w:val="0"/>
      <w:divBdr>
        <w:top w:val="none" w:sz="0" w:space="0" w:color="auto"/>
        <w:left w:val="none" w:sz="0" w:space="0" w:color="auto"/>
        <w:bottom w:val="none" w:sz="0" w:space="0" w:color="auto"/>
        <w:right w:val="none" w:sz="0" w:space="0" w:color="auto"/>
      </w:divBdr>
    </w:div>
    <w:div w:id="1913848782">
      <w:bodyDiv w:val="1"/>
      <w:marLeft w:val="0"/>
      <w:marRight w:val="0"/>
      <w:marTop w:val="0"/>
      <w:marBottom w:val="0"/>
      <w:divBdr>
        <w:top w:val="none" w:sz="0" w:space="0" w:color="auto"/>
        <w:left w:val="none" w:sz="0" w:space="0" w:color="auto"/>
        <w:bottom w:val="none" w:sz="0" w:space="0" w:color="auto"/>
        <w:right w:val="none" w:sz="0" w:space="0" w:color="auto"/>
      </w:divBdr>
    </w:div>
    <w:div w:id="2002466187">
      <w:bodyDiv w:val="1"/>
      <w:marLeft w:val="0"/>
      <w:marRight w:val="0"/>
      <w:marTop w:val="0"/>
      <w:marBottom w:val="0"/>
      <w:divBdr>
        <w:top w:val="none" w:sz="0" w:space="0" w:color="auto"/>
        <w:left w:val="none" w:sz="0" w:space="0" w:color="auto"/>
        <w:bottom w:val="none" w:sz="0" w:space="0" w:color="auto"/>
        <w:right w:val="none" w:sz="0" w:space="0" w:color="auto"/>
      </w:divBdr>
    </w:div>
    <w:div w:id="2033065940">
      <w:bodyDiv w:val="1"/>
      <w:marLeft w:val="0"/>
      <w:marRight w:val="0"/>
      <w:marTop w:val="0"/>
      <w:marBottom w:val="0"/>
      <w:divBdr>
        <w:top w:val="none" w:sz="0" w:space="0" w:color="auto"/>
        <w:left w:val="none" w:sz="0" w:space="0" w:color="auto"/>
        <w:bottom w:val="none" w:sz="0" w:space="0" w:color="auto"/>
        <w:right w:val="none" w:sz="0" w:space="0" w:color="auto"/>
      </w:divBdr>
    </w:div>
    <w:div w:id="2081753060">
      <w:bodyDiv w:val="1"/>
      <w:marLeft w:val="0"/>
      <w:marRight w:val="0"/>
      <w:marTop w:val="0"/>
      <w:marBottom w:val="0"/>
      <w:divBdr>
        <w:top w:val="none" w:sz="0" w:space="0" w:color="auto"/>
        <w:left w:val="none" w:sz="0" w:space="0" w:color="auto"/>
        <w:bottom w:val="none" w:sz="0" w:space="0" w:color="auto"/>
        <w:right w:val="none" w:sz="0" w:space="0" w:color="auto"/>
      </w:divBdr>
    </w:div>
    <w:div w:id="2111006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D0E8E53D794BDE981EF7030E87B858"/>
        <w:category>
          <w:name w:val="General"/>
          <w:gallery w:val="placeholder"/>
        </w:category>
        <w:types>
          <w:type w:val="bbPlcHdr"/>
        </w:types>
        <w:behaviors>
          <w:behavior w:val="content"/>
        </w:behaviors>
        <w:guid w:val="{83F7AA28-E68B-4D76-BA95-104F6F350A44}"/>
      </w:docPartPr>
      <w:docPartBody>
        <w:p w:rsidR="00A65B53" w:rsidRDefault="00A65B53" w:rsidP="00A65B53">
          <w:pPr>
            <w:pStyle w:val="70D0E8E53D794BDE981EF7030E87B858"/>
          </w:pPr>
          <w:r w:rsidRPr="00115672">
            <w:rPr>
              <w:rStyle w:val="Textodelmarcadordeposicin"/>
              <w:rFonts w:ascii="Arial Narrow" w:hAnsi="Arial Narrow"/>
              <w:b/>
              <w:bCs/>
              <w:color w:val="0000FF"/>
            </w:rPr>
            <w:t>Coordinación</w:t>
          </w:r>
          <w:r w:rsidRPr="00115672">
            <w:rPr>
              <w:rStyle w:val="Textodelmarcadordeposicin"/>
              <w:color w:val="0000FF"/>
            </w:rPr>
            <w:t>.</w:t>
          </w:r>
        </w:p>
      </w:docPartBody>
    </w:docPart>
    <w:docPart>
      <w:docPartPr>
        <w:name w:val="20510E963CF24605A771EB5B89C9E0D4"/>
        <w:category>
          <w:name w:val="General"/>
          <w:gallery w:val="placeholder"/>
        </w:category>
        <w:types>
          <w:type w:val="bbPlcHdr"/>
        </w:types>
        <w:behaviors>
          <w:behavior w:val="content"/>
        </w:behaviors>
        <w:guid w:val="{6728EF23-8499-4481-A15E-AB6C4EEBC08B}"/>
      </w:docPartPr>
      <w:docPartBody>
        <w:p w:rsidR="00A65B53" w:rsidRDefault="00A65B53" w:rsidP="00A65B53">
          <w:pPr>
            <w:pStyle w:val="20510E963CF24605A771EB5B89C9E0D4"/>
          </w:pPr>
          <w:r w:rsidRPr="00F37DED">
            <w:rPr>
              <w:rStyle w:val="Textodelmarcadordeposicin"/>
            </w:rPr>
            <w:t>Elige un elemento.</w:t>
          </w:r>
        </w:p>
      </w:docPartBody>
    </w:docPart>
    <w:docPart>
      <w:docPartPr>
        <w:name w:val="5B57A1095F164E16A12631A612FCFD04"/>
        <w:category>
          <w:name w:val="General"/>
          <w:gallery w:val="placeholder"/>
        </w:category>
        <w:types>
          <w:type w:val="bbPlcHdr"/>
        </w:types>
        <w:behaviors>
          <w:behavior w:val="content"/>
        </w:behaviors>
        <w:guid w:val="{45B280B7-52B8-4AE1-972A-D252E3D36384}"/>
      </w:docPartPr>
      <w:docPartBody>
        <w:p w:rsidR="00A65B53" w:rsidRDefault="00A65B53" w:rsidP="00A65B53">
          <w:pPr>
            <w:pStyle w:val="5B57A1095F164E16A12631A612FCFD04"/>
          </w:pPr>
          <w:r w:rsidRPr="00F37DED">
            <w:rPr>
              <w:rStyle w:val="Textodelmarcadordeposicin"/>
            </w:rPr>
            <w:t>Elige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Montserrat">
    <w:panose1 w:val="000005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5B53"/>
    <w:rsid w:val="000602EA"/>
    <w:rsid w:val="0006411D"/>
    <w:rsid w:val="000744E2"/>
    <w:rsid w:val="00096A19"/>
    <w:rsid w:val="000D56E6"/>
    <w:rsid w:val="0011465C"/>
    <w:rsid w:val="0011776E"/>
    <w:rsid w:val="00137C10"/>
    <w:rsid w:val="001474C0"/>
    <w:rsid w:val="00182DFA"/>
    <w:rsid w:val="001C3DCB"/>
    <w:rsid w:val="00235A55"/>
    <w:rsid w:val="00274590"/>
    <w:rsid w:val="00284506"/>
    <w:rsid w:val="002C6B0D"/>
    <w:rsid w:val="002D5E0E"/>
    <w:rsid w:val="00325D69"/>
    <w:rsid w:val="003277D7"/>
    <w:rsid w:val="00383FB6"/>
    <w:rsid w:val="003931CA"/>
    <w:rsid w:val="00394BEB"/>
    <w:rsid w:val="003A5AA7"/>
    <w:rsid w:val="003E124E"/>
    <w:rsid w:val="00410DAC"/>
    <w:rsid w:val="00473A6E"/>
    <w:rsid w:val="00492D4E"/>
    <w:rsid w:val="004F4631"/>
    <w:rsid w:val="005368B5"/>
    <w:rsid w:val="005A6449"/>
    <w:rsid w:val="00665C39"/>
    <w:rsid w:val="0068396D"/>
    <w:rsid w:val="00686C14"/>
    <w:rsid w:val="006967D3"/>
    <w:rsid w:val="006F1F12"/>
    <w:rsid w:val="00741A61"/>
    <w:rsid w:val="007641DF"/>
    <w:rsid w:val="007939D5"/>
    <w:rsid w:val="007C5F11"/>
    <w:rsid w:val="007E2CF0"/>
    <w:rsid w:val="008065A9"/>
    <w:rsid w:val="008328E4"/>
    <w:rsid w:val="008819FE"/>
    <w:rsid w:val="008D6AE2"/>
    <w:rsid w:val="008E0506"/>
    <w:rsid w:val="009047EB"/>
    <w:rsid w:val="00910E99"/>
    <w:rsid w:val="009479BF"/>
    <w:rsid w:val="00950D81"/>
    <w:rsid w:val="009B30FD"/>
    <w:rsid w:val="009C0FA3"/>
    <w:rsid w:val="00A65B53"/>
    <w:rsid w:val="00A7383D"/>
    <w:rsid w:val="00A82950"/>
    <w:rsid w:val="00AD47D3"/>
    <w:rsid w:val="00AF3336"/>
    <w:rsid w:val="00B05E4C"/>
    <w:rsid w:val="00B42B34"/>
    <w:rsid w:val="00C47A79"/>
    <w:rsid w:val="00C60E0A"/>
    <w:rsid w:val="00C63AAF"/>
    <w:rsid w:val="00D14B12"/>
    <w:rsid w:val="00DB7953"/>
    <w:rsid w:val="00DC6ED0"/>
    <w:rsid w:val="00E05E19"/>
    <w:rsid w:val="00E35498"/>
    <w:rsid w:val="00E46CA9"/>
    <w:rsid w:val="00E5371A"/>
    <w:rsid w:val="00EA1252"/>
    <w:rsid w:val="00EB5E00"/>
    <w:rsid w:val="00F5466A"/>
    <w:rsid w:val="00F72552"/>
    <w:rsid w:val="00F9144F"/>
    <w:rsid w:val="00FB32FD"/>
    <w:rsid w:val="00FC1366"/>
    <w:rsid w:val="00FD574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s-MX" w:eastAsia="es-MX"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37C10"/>
    <w:rPr>
      <w:color w:val="808080"/>
    </w:rPr>
  </w:style>
  <w:style w:type="paragraph" w:customStyle="1" w:styleId="70D0E8E53D794BDE981EF7030E87B858">
    <w:name w:val="70D0E8E53D794BDE981EF7030E87B858"/>
    <w:rsid w:val="00A65B53"/>
  </w:style>
  <w:style w:type="paragraph" w:customStyle="1" w:styleId="20510E963CF24605A771EB5B89C9E0D4">
    <w:name w:val="20510E963CF24605A771EB5B89C9E0D4"/>
    <w:rsid w:val="00A65B53"/>
  </w:style>
  <w:style w:type="paragraph" w:customStyle="1" w:styleId="5B57A1095F164E16A12631A612FCFD04">
    <w:name w:val="5B57A1095F164E16A12631A612FCFD04"/>
    <w:rsid w:val="00A65B53"/>
  </w:style>
  <w:style w:type="paragraph" w:customStyle="1" w:styleId="2B5676110C004549BA94719D4F60DF4D">
    <w:name w:val="2B5676110C004549BA94719D4F60DF4D"/>
    <w:rsid w:val="00E5371A"/>
    <w:pPr>
      <w:spacing w:line="278" w:lineRule="auto"/>
    </w:pPr>
    <w:rPr>
      <w:sz w:val="24"/>
      <w:szCs w:val="24"/>
    </w:rPr>
  </w:style>
  <w:style w:type="paragraph" w:customStyle="1" w:styleId="C4E82848E97048A5BCAE9B616A04A420">
    <w:name w:val="C4E82848E97048A5BCAE9B616A04A420"/>
    <w:rsid w:val="00E05E19"/>
    <w:pPr>
      <w:spacing w:line="278" w:lineRule="auto"/>
    </w:pPr>
    <w:rPr>
      <w:sz w:val="24"/>
      <w:szCs w:val="24"/>
    </w:rPr>
  </w:style>
  <w:style w:type="paragraph" w:customStyle="1" w:styleId="297E2652F7C74768AE9139AE8FD3805C">
    <w:name w:val="297E2652F7C74768AE9139AE8FD3805C"/>
    <w:rsid w:val="00E05E19"/>
    <w:pPr>
      <w:spacing w:line="278" w:lineRule="auto"/>
    </w:pPr>
    <w:rPr>
      <w:sz w:val="24"/>
      <w:szCs w:val="24"/>
    </w:rPr>
  </w:style>
  <w:style w:type="paragraph" w:customStyle="1" w:styleId="4C7CA09A835345A28602E74254E93CA6">
    <w:name w:val="4C7CA09A835345A28602E74254E93CA6"/>
    <w:rsid w:val="00E05E19"/>
    <w:pPr>
      <w:spacing w:line="278" w:lineRule="auto"/>
    </w:pPr>
    <w:rPr>
      <w:sz w:val="24"/>
      <w:szCs w:val="24"/>
    </w:rPr>
  </w:style>
  <w:style w:type="paragraph" w:customStyle="1" w:styleId="63ACECCC1DEB43DE914D035A9290D823">
    <w:name w:val="63ACECCC1DEB43DE914D035A9290D823"/>
    <w:rsid w:val="00E05E19"/>
    <w:pPr>
      <w:spacing w:line="278" w:lineRule="auto"/>
    </w:pPr>
    <w:rPr>
      <w:sz w:val="24"/>
      <w:szCs w:val="24"/>
    </w:rPr>
  </w:style>
  <w:style w:type="paragraph" w:customStyle="1" w:styleId="47ED47DE69144CE48A611DFDE55D2760">
    <w:name w:val="47ED47DE69144CE48A611DFDE55D2760"/>
    <w:rsid w:val="00E05E19"/>
    <w:pPr>
      <w:spacing w:line="278" w:lineRule="auto"/>
    </w:pPr>
    <w:rPr>
      <w:sz w:val="24"/>
      <w:szCs w:val="24"/>
    </w:rPr>
  </w:style>
  <w:style w:type="paragraph" w:customStyle="1" w:styleId="AD307DB2C532439F9E23E3C39C9C1C99">
    <w:name w:val="AD307DB2C532439F9E23E3C39C9C1C99"/>
    <w:rsid w:val="00E05E19"/>
    <w:pPr>
      <w:spacing w:line="278" w:lineRule="auto"/>
    </w:pPr>
    <w:rPr>
      <w:sz w:val="24"/>
      <w:szCs w:val="24"/>
    </w:rPr>
  </w:style>
  <w:style w:type="paragraph" w:customStyle="1" w:styleId="78A4A06759DE43FA9A42EA2EDD2FF032">
    <w:name w:val="78A4A06759DE43FA9A42EA2EDD2FF032"/>
    <w:rsid w:val="00E05E19"/>
    <w:pPr>
      <w:spacing w:line="278" w:lineRule="auto"/>
    </w:pPr>
    <w:rPr>
      <w:sz w:val="24"/>
      <w:szCs w:val="24"/>
    </w:rPr>
  </w:style>
  <w:style w:type="paragraph" w:customStyle="1" w:styleId="79BDF2AC28E44A07BAB7CE9BBB50BA6A">
    <w:name w:val="79BDF2AC28E44A07BAB7CE9BBB50BA6A"/>
    <w:rsid w:val="00E05E19"/>
    <w:pPr>
      <w:spacing w:line="278" w:lineRule="auto"/>
    </w:pPr>
    <w:rPr>
      <w:sz w:val="24"/>
      <w:szCs w:val="24"/>
    </w:rPr>
  </w:style>
  <w:style w:type="paragraph" w:customStyle="1" w:styleId="D2F52CC70B534E9A8969281468A41D91">
    <w:name w:val="D2F52CC70B534E9A8969281468A41D91"/>
    <w:rsid w:val="00E05E19"/>
    <w:pPr>
      <w:spacing w:line="278" w:lineRule="auto"/>
    </w:pPr>
    <w:rPr>
      <w:sz w:val="24"/>
      <w:szCs w:val="24"/>
    </w:rPr>
  </w:style>
  <w:style w:type="paragraph" w:customStyle="1" w:styleId="C4EA44EE86D247A78FDE183FA7A2F336">
    <w:name w:val="C4EA44EE86D247A78FDE183FA7A2F336"/>
    <w:rsid w:val="00E05E19"/>
    <w:pPr>
      <w:spacing w:line="278" w:lineRule="auto"/>
    </w:pPr>
    <w:rPr>
      <w:sz w:val="24"/>
      <w:szCs w:val="24"/>
    </w:rPr>
  </w:style>
  <w:style w:type="paragraph" w:customStyle="1" w:styleId="E237665581CD49DE8ED7FC5F673C74C1">
    <w:name w:val="E237665581CD49DE8ED7FC5F673C74C1"/>
    <w:rsid w:val="00E05E19"/>
    <w:pPr>
      <w:spacing w:line="278" w:lineRule="auto"/>
    </w:pPr>
    <w:rPr>
      <w:sz w:val="24"/>
      <w:szCs w:val="24"/>
    </w:rPr>
  </w:style>
  <w:style w:type="paragraph" w:customStyle="1" w:styleId="5A37F744805D456B820330BF38F3AA24">
    <w:name w:val="5A37F744805D456B820330BF38F3AA24"/>
    <w:rsid w:val="00E05E19"/>
    <w:pPr>
      <w:spacing w:line="278" w:lineRule="auto"/>
    </w:pPr>
    <w:rPr>
      <w:sz w:val="24"/>
      <w:szCs w:val="24"/>
    </w:rPr>
  </w:style>
  <w:style w:type="paragraph" w:customStyle="1" w:styleId="CBB1611D8BAA410AB628BA493D092098">
    <w:name w:val="CBB1611D8BAA410AB628BA493D092098"/>
    <w:rsid w:val="00E05E1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3mIeyxWzJ3rLYfbMCcqsrnbr0A==">AMUW2mUZvi4Riv0PyZx22zj+lHLjBN1MqEKyf2vtduhAGCgllcWRr6+n7ahRRw1/a4AGIsKhsGSf9wUXgWNEQSYHUn1ds/RHD1TLcQzFaN9V8JF6iSPSLvU=</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3C8E1F53392B1145B4DDBA25A080E5BE" ma:contentTypeVersion="8" ma:contentTypeDescription="Crear nuevo documento." ma:contentTypeScope="" ma:versionID="2917db8b872e2d25056202ab9bbff8c1">
  <xsd:schema xmlns:xsd="http://www.w3.org/2001/XMLSchema" xmlns:xs="http://www.w3.org/2001/XMLSchema" xmlns:p="http://schemas.microsoft.com/office/2006/metadata/properties" xmlns:ns2="5a9a643a-59d0-4131-bb8e-b919287c8e2f" xmlns:ns3="cb50a471-494a-4885-82e3-e67b17f7b439" targetNamespace="http://schemas.microsoft.com/office/2006/metadata/properties" ma:root="true" ma:fieldsID="22ac28aaa70b023f47fb5aed7a455d90" ns2:_="" ns3:_="">
    <xsd:import namespace="5a9a643a-59d0-4131-bb8e-b919287c8e2f"/>
    <xsd:import namespace="cb50a471-494a-4885-82e3-e67b17f7b43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a643a-59d0-4131-bb8e-b919287c8e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50a471-494a-4885-82e3-e67b17f7b439"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D199A72-085E-4D07-BF4C-F7E22D5D3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9a643a-59d0-4131-bb8e-b919287c8e2f"/>
    <ds:schemaRef ds:uri="cb50a471-494a-4885-82e3-e67b17f7b4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CB3341-3461-4831-BB74-C418E91593B4}">
  <ds:schemaRefs>
    <ds:schemaRef ds:uri="http://schemas.microsoft.com/sharepoint/v3/contenttype/forms"/>
  </ds:schemaRefs>
</ds:datastoreItem>
</file>

<file path=customXml/itemProps4.xml><?xml version="1.0" encoding="utf-8"?>
<ds:datastoreItem xmlns:ds="http://schemas.openxmlformats.org/officeDocument/2006/customXml" ds:itemID="{C564ABB8-DB89-4309-BAF4-7ADD363C60D1}">
  <ds:schemaRefs>
    <ds:schemaRef ds:uri="http://schemas.openxmlformats.org/officeDocument/2006/bibliography"/>
  </ds:schemaRefs>
</ds:datastoreItem>
</file>

<file path=customXml/itemProps5.xml><?xml version="1.0" encoding="utf-8"?>
<ds:datastoreItem xmlns:ds="http://schemas.openxmlformats.org/officeDocument/2006/customXml" ds:itemID="{DD979C1D-8089-487D-9F47-152E47A5C46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Pages>
  <Words>5178</Words>
  <Characters>28481</Characters>
  <Application>Microsoft Office Word</Application>
  <DocSecurity>0</DocSecurity>
  <Lines>237</Lines>
  <Paragraphs>67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33592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Fidel Mauricio Hernandez Torres</dc:creator>
  <cp:lastModifiedBy>Eduardo Alejandro Arroyo Ledesma</cp:lastModifiedBy>
  <cp:revision>3</cp:revision>
  <cp:lastPrinted>2026-05-06T19:23:00Z</cp:lastPrinted>
  <dcterms:created xsi:type="dcterms:W3CDTF">2026-03-24T00:53:00Z</dcterms:created>
  <dcterms:modified xsi:type="dcterms:W3CDTF">2026-05-13T19:47:00Z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0x0101003C8E1F53392B1145B4DDBA25A080E5BE</vt:lpwstr>
  </property>
</Properties>
</file>